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5D94" w14:textId="77777777" w:rsidR="00EE7B84" w:rsidRDefault="00EE7B84" w:rsidP="00F95B87">
      <w:pPr>
        <w:shd w:val="clear" w:color="auto" w:fill="FFFFFF"/>
        <w:tabs>
          <w:tab w:val="left" w:pos="993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0675DD92" w14:textId="77777777" w:rsidR="00EA2F25" w:rsidRDefault="00EE7B84" w:rsidP="00EA2F25">
      <w:pPr>
        <w:shd w:val="clear" w:color="auto" w:fill="FFFFFF"/>
        <w:tabs>
          <w:tab w:val="left" w:pos="993"/>
        </w:tabs>
        <w:spacing w:after="0" w:line="240" w:lineRule="auto"/>
        <w:ind w:left="-284" w:firstLine="851"/>
        <w:jc w:val="center"/>
        <w:rPr>
          <w:rStyle w:val="1"/>
          <w:rFonts w:eastAsiaTheme="minorHAnsi"/>
          <w:b/>
          <w:color w:val="auto"/>
          <w:sz w:val="28"/>
          <w:szCs w:val="28"/>
          <w:lang w:val="uz-Cyrl-UZ"/>
        </w:rPr>
      </w:pPr>
      <w:r w:rsidRPr="00EF2DCC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202</w:t>
      </w:r>
      <w:r w:rsidR="00AA76B1" w:rsidRPr="00EF2DCC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2</w:t>
      </w:r>
      <w:r w:rsidRPr="00EF2DCC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 xml:space="preserve"> йил</w:t>
      </w:r>
      <w:r w:rsidR="00AA76B1" w:rsidRPr="00EF2DCC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 xml:space="preserve">нинг </w:t>
      </w:r>
      <w:r w:rsidR="00A231BD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май ойи</w:t>
      </w:r>
      <w:r w:rsidR="001D49F5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д</w:t>
      </w:r>
      <w:r w:rsidR="005F59DF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а</w:t>
      </w:r>
      <w:r w:rsidRPr="00EF2DCC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 xml:space="preserve"> </w:t>
      </w:r>
      <w:r w:rsidR="001D49F5" w:rsidRPr="001D49F5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Жисмоний ва юридик шахслар мурожаатлари билан ишлаш бўлими</w:t>
      </w:r>
      <w:r w:rsidR="001D49F5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 xml:space="preserve"> томонидан </w:t>
      </w:r>
    </w:p>
    <w:p w14:paraId="72C1E59B" w14:textId="77777777" w:rsidR="00446878" w:rsidRPr="00EF2DCC" w:rsidRDefault="00A231BD" w:rsidP="001D49F5">
      <w:pPr>
        <w:shd w:val="clear" w:color="auto" w:fill="FFFFFF"/>
        <w:tabs>
          <w:tab w:val="left" w:pos="993"/>
        </w:tabs>
        <w:spacing w:after="0" w:line="240" w:lineRule="auto"/>
        <w:ind w:left="-284" w:firstLine="851"/>
        <w:jc w:val="center"/>
        <w:rPr>
          <w:rStyle w:val="1"/>
          <w:rFonts w:eastAsiaTheme="minorHAnsi"/>
          <w:b/>
          <w:color w:val="auto"/>
          <w:sz w:val="28"/>
          <w:szCs w:val="28"/>
          <w:lang w:val="uz-Cyrl-UZ"/>
        </w:rPr>
      </w:pPr>
      <w:r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 xml:space="preserve">амалга </w:t>
      </w:r>
      <w:r w:rsidR="001D49F5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о</w:t>
      </w:r>
      <w:r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шир</w:t>
      </w:r>
      <w:r w:rsidR="00EA2F25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ил</w:t>
      </w:r>
      <w:r w:rsidR="001D49F5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 xml:space="preserve">ган </w:t>
      </w:r>
      <w:r w:rsidR="005F59DF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ишлар</w:t>
      </w:r>
      <w:r w:rsidR="00EE7B84" w:rsidRPr="00EF2DCC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 xml:space="preserve"> тўғрисида</w:t>
      </w:r>
      <w:r w:rsidR="001D49F5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ги</w:t>
      </w:r>
    </w:p>
    <w:p w14:paraId="139254A9" w14:textId="77777777" w:rsidR="00EE7B84" w:rsidRPr="00EF2DCC" w:rsidRDefault="00EE7B84" w:rsidP="001D49F5">
      <w:pPr>
        <w:shd w:val="clear" w:color="auto" w:fill="FFFFFF"/>
        <w:tabs>
          <w:tab w:val="left" w:pos="993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EF2DCC">
        <w:rPr>
          <w:rStyle w:val="1"/>
          <w:rFonts w:eastAsiaTheme="minorHAnsi"/>
          <w:b/>
          <w:color w:val="auto"/>
          <w:sz w:val="28"/>
          <w:szCs w:val="28"/>
          <w:lang w:val="uz-Cyrl-UZ"/>
        </w:rPr>
        <w:t>МАЪЛУМОТ</w:t>
      </w:r>
    </w:p>
    <w:p w14:paraId="6FC699DA" w14:textId="77777777" w:rsidR="00DA7285" w:rsidRDefault="00DA7285" w:rsidP="00F95B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310944D2" w14:textId="77777777" w:rsidR="00DA7285" w:rsidRPr="00471EBD" w:rsidRDefault="00DA7285" w:rsidP="005603A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1"/>
          <w:rFonts w:eastAsiaTheme="minorHAnsi"/>
          <w:color w:val="auto"/>
          <w:sz w:val="28"/>
          <w:szCs w:val="28"/>
          <w:lang w:val="uz-Cyrl-UZ"/>
        </w:rPr>
      </w:pPr>
    </w:p>
    <w:p w14:paraId="4BA1F33F" w14:textId="77777777" w:rsidR="00B87709" w:rsidRPr="00471EBD" w:rsidRDefault="00B87709" w:rsidP="00471EBD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sz w:val="14"/>
          <w:szCs w:val="28"/>
          <w:lang w:val="uz-Cyrl-UZ"/>
        </w:rPr>
      </w:pPr>
    </w:p>
    <w:p w14:paraId="1EFD9241" w14:textId="77777777" w:rsidR="007B35D7" w:rsidRPr="005603A1" w:rsidRDefault="001016DB" w:rsidP="009D13DA">
      <w:pPr>
        <w:pStyle w:val="3"/>
        <w:shd w:val="clear" w:color="auto" w:fill="auto"/>
        <w:spacing w:before="0" w:after="0" w:line="240" w:lineRule="auto"/>
        <w:ind w:firstLine="697"/>
        <w:jc w:val="both"/>
        <w:rPr>
          <w:rStyle w:val="1"/>
          <w:color w:val="auto"/>
          <w:sz w:val="28"/>
          <w:szCs w:val="28"/>
          <w:lang w:val="uz-Cyrl-UZ"/>
        </w:rPr>
      </w:pPr>
      <w:r w:rsidRPr="00471EBD">
        <w:rPr>
          <w:rStyle w:val="1"/>
          <w:color w:val="auto"/>
          <w:sz w:val="28"/>
          <w:szCs w:val="28"/>
          <w:lang w:val="uz-Cyrl-UZ"/>
        </w:rPr>
        <w:t xml:space="preserve">Уй-жой коммунал хизмат кўрсатиш вазирлиги </w:t>
      </w:r>
      <w:r w:rsidR="000D09AC">
        <w:rPr>
          <w:rStyle w:val="1"/>
          <w:color w:val="auto"/>
          <w:sz w:val="28"/>
          <w:szCs w:val="28"/>
          <w:lang w:val="uz-Cyrl-UZ"/>
        </w:rPr>
        <w:t>масъуллари</w:t>
      </w:r>
      <w:r w:rsidR="00F95B87" w:rsidRPr="00471EBD">
        <w:rPr>
          <w:rStyle w:val="1"/>
          <w:color w:val="auto"/>
          <w:sz w:val="28"/>
          <w:szCs w:val="28"/>
          <w:lang w:val="uz-Cyrl-UZ"/>
        </w:rPr>
        <w:t xml:space="preserve"> томонидан фуқаролар</w:t>
      </w:r>
      <w:r w:rsidR="00511528">
        <w:rPr>
          <w:rStyle w:val="1"/>
          <w:color w:val="auto"/>
          <w:sz w:val="28"/>
          <w:szCs w:val="28"/>
          <w:lang w:val="uz-Cyrl-UZ"/>
        </w:rPr>
        <w:t>дан келиб тушаётган мурожа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>атлар</w:t>
      </w:r>
      <w:r w:rsidR="00F95B87" w:rsidRPr="00471EBD">
        <w:rPr>
          <w:rStyle w:val="1"/>
          <w:color w:val="auto"/>
          <w:sz w:val="28"/>
          <w:szCs w:val="28"/>
          <w:lang w:val="uz-Cyrl-UZ"/>
        </w:rPr>
        <w:t xml:space="preserve"> ўрганилиб, уларнинг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 xml:space="preserve"> сонини камайти</w:t>
      </w:r>
      <w:r w:rsidR="00F95B87" w:rsidRPr="00471EBD">
        <w:rPr>
          <w:rStyle w:val="1"/>
          <w:color w:val="auto"/>
          <w:sz w:val="28"/>
          <w:szCs w:val="28"/>
          <w:lang w:val="uz-Cyrl-UZ"/>
        </w:rPr>
        <w:t>ри</w:t>
      </w:r>
      <w:r w:rsidR="005603A1">
        <w:rPr>
          <w:rStyle w:val="1"/>
          <w:color w:val="auto"/>
          <w:sz w:val="28"/>
          <w:szCs w:val="28"/>
          <w:lang w:val="uz-Cyrl-UZ"/>
        </w:rPr>
        <w:t xml:space="preserve">ш мақсадида ишчи гуруҳ тузилиб, 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 xml:space="preserve">Қорақалпоғистон Республикаси </w:t>
      </w:r>
      <w:r w:rsidR="00EA2F25" w:rsidRPr="00471EBD">
        <w:rPr>
          <w:rStyle w:val="1"/>
          <w:color w:val="auto"/>
          <w:sz w:val="28"/>
          <w:szCs w:val="28"/>
          <w:lang w:val="uz-Cyrl-UZ"/>
        </w:rPr>
        <w:t>ҳамда</w:t>
      </w:r>
      <w:r w:rsidR="00EA2F25">
        <w:rPr>
          <w:rStyle w:val="1"/>
          <w:bCs/>
          <w:color w:val="auto"/>
          <w:sz w:val="28"/>
          <w:szCs w:val="28"/>
          <w:lang w:val="uz-Cyrl-UZ"/>
        </w:rPr>
        <w:t xml:space="preserve"> 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 xml:space="preserve">вилоятларда </w:t>
      </w:r>
      <w:r w:rsidR="00F95B87" w:rsidRPr="00471EBD">
        <w:rPr>
          <w:rStyle w:val="1"/>
          <w:b/>
          <w:bCs/>
          <w:color w:val="auto"/>
          <w:sz w:val="28"/>
          <w:szCs w:val="28"/>
          <w:lang w:val="uz-Cyrl-UZ"/>
        </w:rPr>
        <w:t>“</w:t>
      </w:r>
      <w:r w:rsidR="00231D40" w:rsidRPr="00471EBD">
        <w:rPr>
          <w:rStyle w:val="1"/>
          <w:b/>
          <w:color w:val="auto"/>
          <w:sz w:val="28"/>
          <w:szCs w:val="28"/>
          <w:lang w:val="uz-Cyrl-UZ"/>
        </w:rPr>
        <w:t>Оммавий</w:t>
      </w:r>
      <w:r w:rsidR="00615323" w:rsidRPr="00471EBD">
        <w:rPr>
          <w:rStyle w:val="1"/>
          <w:b/>
          <w:color w:val="auto"/>
          <w:sz w:val="28"/>
          <w:szCs w:val="28"/>
          <w:lang w:val="uz-Cyrl-UZ"/>
        </w:rPr>
        <w:t xml:space="preserve"> қабул”</w:t>
      </w:r>
      <w:r w:rsidR="006E7D69" w:rsidRPr="00471EBD">
        <w:rPr>
          <w:rStyle w:val="1"/>
          <w:b/>
          <w:color w:val="auto"/>
          <w:sz w:val="28"/>
          <w:szCs w:val="28"/>
          <w:lang w:val="uz-Cyrl-UZ"/>
        </w:rPr>
        <w:t xml:space="preserve"> ва</w:t>
      </w:r>
      <w:r w:rsidR="00231D40" w:rsidRPr="00471EBD">
        <w:rPr>
          <w:rStyle w:val="1"/>
          <w:b/>
          <w:color w:val="auto"/>
          <w:sz w:val="28"/>
          <w:szCs w:val="28"/>
          <w:lang w:val="uz-Cyrl-UZ"/>
        </w:rPr>
        <w:t xml:space="preserve"> </w:t>
      </w:r>
      <w:r w:rsidR="00273B11">
        <w:rPr>
          <w:rStyle w:val="1"/>
          <w:b/>
          <w:color w:val="auto"/>
          <w:sz w:val="28"/>
          <w:szCs w:val="28"/>
          <w:lang w:val="uz-Cyrl-UZ"/>
        </w:rPr>
        <w:t>“</w:t>
      </w:r>
      <w:r w:rsidR="00615323" w:rsidRPr="00471EBD">
        <w:rPr>
          <w:rStyle w:val="1"/>
          <w:b/>
          <w:color w:val="auto"/>
          <w:sz w:val="28"/>
          <w:szCs w:val="28"/>
          <w:lang w:val="uz-Cyrl-UZ"/>
        </w:rPr>
        <w:t>С</w:t>
      </w:r>
      <w:r w:rsidR="00231D40" w:rsidRPr="00471EBD">
        <w:rPr>
          <w:rStyle w:val="1"/>
          <w:b/>
          <w:bCs/>
          <w:color w:val="auto"/>
          <w:sz w:val="28"/>
          <w:szCs w:val="28"/>
          <w:lang w:val="uz-Cyrl-UZ"/>
        </w:rPr>
        <w:t>айёр қабул”</w:t>
      </w:r>
      <w:r w:rsidR="00F95B87" w:rsidRPr="00471EBD">
        <w:rPr>
          <w:rStyle w:val="1"/>
          <w:bCs/>
          <w:color w:val="auto"/>
          <w:sz w:val="28"/>
          <w:szCs w:val="28"/>
          <w:lang w:val="uz-Cyrl-UZ"/>
        </w:rPr>
        <w:t>лар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 xml:space="preserve"> </w:t>
      </w:r>
      <w:r w:rsidR="00F95B87" w:rsidRPr="00471EBD">
        <w:rPr>
          <w:rStyle w:val="1"/>
          <w:bCs/>
          <w:color w:val="auto"/>
          <w:sz w:val="28"/>
          <w:szCs w:val="28"/>
          <w:lang w:val="uz-Cyrl-UZ"/>
        </w:rPr>
        <w:t>ташкил эти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>л</w:t>
      </w:r>
      <w:r w:rsidR="00EA2F25">
        <w:rPr>
          <w:rStyle w:val="1"/>
          <w:bCs/>
          <w:color w:val="auto"/>
          <w:sz w:val="28"/>
          <w:szCs w:val="28"/>
          <w:lang w:val="uz-Cyrl-UZ"/>
        </w:rPr>
        <w:t>иб,</w:t>
      </w:r>
      <w:r w:rsidR="00273B11">
        <w:rPr>
          <w:rStyle w:val="1"/>
          <w:bCs/>
          <w:color w:val="auto"/>
          <w:sz w:val="28"/>
          <w:szCs w:val="28"/>
          <w:lang w:val="uz-Cyrl-UZ"/>
        </w:rPr>
        <w:t xml:space="preserve"> </w:t>
      </w:r>
      <w:r w:rsidR="005603A1">
        <w:rPr>
          <w:rStyle w:val="1"/>
          <w:bCs/>
          <w:color w:val="auto"/>
          <w:sz w:val="28"/>
          <w:szCs w:val="28"/>
          <w:lang w:val="uz-Cyrl-UZ"/>
        </w:rPr>
        <w:t>аҳолидан келиб тушаётган мурожаатлар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 xml:space="preserve"> ўрганил</w:t>
      </w:r>
      <w:r w:rsidR="000D09AC">
        <w:rPr>
          <w:rStyle w:val="1"/>
          <w:bCs/>
          <w:color w:val="auto"/>
          <w:sz w:val="28"/>
          <w:szCs w:val="28"/>
          <w:lang w:val="uz-Cyrl-UZ"/>
        </w:rPr>
        <w:t>ди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>.</w:t>
      </w:r>
    </w:p>
    <w:p w14:paraId="00E07D57" w14:textId="77777777" w:rsidR="0080050C" w:rsidRPr="00471EBD" w:rsidRDefault="00EA2F25" w:rsidP="009D13DA">
      <w:pPr>
        <w:pStyle w:val="3"/>
        <w:shd w:val="clear" w:color="auto" w:fill="auto"/>
        <w:spacing w:before="0" w:after="0" w:line="240" w:lineRule="auto"/>
        <w:ind w:firstLine="697"/>
        <w:jc w:val="both"/>
        <w:rPr>
          <w:rStyle w:val="1"/>
          <w:color w:val="auto"/>
          <w:sz w:val="28"/>
          <w:szCs w:val="28"/>
          <w:lang w:val="uz-Cyrl-UZ"/>
        </w:rPr>
      </w:pPr>
      <w:r>
        <w:rPr>
          <w:rStyle w:val="1"/>
          <w:bCs/>
          <w:color w:val="auto"/>
          <w:sz w:val="28"/>
          <w:szCs w:val="28"/>
          <w:lang w:val="uz-Cyrl-UZ"/>
        </w:rPr>
        <w:t>Б</w:t>
      </w:r>
      <w:r w:rsidR="006E7D69" w:rsidRPr="00471EBD">
        <w:rPr>
          <w:rStyle w:val="1"/>
          <w:bCs/>
          <w:color w:val="auto"/>
          <w:sz w:val="28"/>
          <w:szCs w:val="28"/>
          <w:lang w:val="uz-Cyrl-UZ"/>
        </w:rPr>
        <w:t>у</w:t>
      </w:r>
      <w:r w:rsidR="000D09AC">
        <w:rPr>
          <w:rStyle w:val="1"/>
          <w:bCs/>
          <w:color w:val="auto"/>
          <w:sz w:val="28"/>
          <w:szCs w:val="28"/>
          <w:lang w:val="uz-Cyrl-UZ"/>
        </w:rPr>
        <w:t xml:space="preserve"> каби</w:t>
      </w:r>
      <w:r w:rsidR="006E7D69" w:rsidRPr="00471EBD">
        <w:rPr>
          <w:rStyle w:val="1"/>
          <w:bCs/>
          <w:color w:val="auto"/>
          <w:sz w:val="28"/>
          <w:szCs w:val="28"/>
          <w:lang w:val="uz-Cyrl-UZ"/>
        </w:rPr>
        <w:t xml:space="preserve"> қабуллар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 xml:space="preserve"> 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Қорақалпоғистон Республикаси</w:t>
      </w:r>
      <w:r w:rsidR="009D13DA">
        <w:rPr>
          <w:rStyle w:val="1"/>
          <w:color w:val="auto"/>
          <w:sz w:val="28"/>
          <w:szCs w:val="28"/>
          <w:lang w:val="uz-Cyrl-UZ"/>
        </w:rPr>
        <w:t xml:space="preserve"> (12.05.22й.)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,</w:t>
      </w:r>
      <w:r w:rsidR="006E7D69" w:rsidRPr="00471EBD">
        <w:rPr>
          <w:rStyle w:val="1"/>
          <w:bCs/>
          <w:color w:val="auto"/>
          <w:sz w:val="28"/>
          <w:szCs w:val="28"/>
          <w:lang w:val="uz-Cyrl-UZ"/>
        </w:rPr>
        <w:t xml:space="preserve"> 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>Андижон</w:t>
      </w:r>
      <w:r w:rsidR="009D13DA">
        <w:rPr>
          <w:rStyle w:val="1"/>
          <w:bCs/>
          <w:color w:val="auto"/>
          <w:sz w:val="28"/>
          <w:szCs w:val="28"/>
          <w:lang w:val="uz-Cyrl-UZ"/>
        </w:rPr>
        <w:t xml:space="preserve"> (28.04.22й.)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>, Наманган</w:t>
      </w:r>
      <w:r w:rsidR="009D13DA">
        <w:rPr>
          <w:rStyle w:val="1"/>
          <w:bCs/>
          <w:color w:val="auto"/>
          <w:sz w:val="28"/>
          <w:szCs w:val="28"/>
          <w:lang w:val="uz-Cyrl-UZ"/>
        </w:rPr>
        <w:t xml:space="preserve"> (26.04.22й.)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>, Фарғона</w:t>
      </w:r>
      <w:r w:rsidR="009D13DA">
        <w:rPr>
          <w:rStyle w:val="1"/>
          <w:bCs/>
          <w:color w:val="auto"/>
          <w:sz w:val="28"/>
          <w:szCs w:val="28"/>
          <w:lang w:val="uz-Cyrl-UZ"/>
        </w:rPr>
        <w:t xml:space="preserve"> (7.05.22й.)</w:t>
      </w:r>
      <w:r w:rsidR="00231D40" w:rsidRPr="00471EBD">
        <w:rPr>
          <w:rStyle w:val="1"/>
          <w:bCs/>
          <w:color w:val="auto"/>
          <w:sz w:val="28"/>
          <w:szCs w:val="28"/>
          <w:lang w:val="uz-Cyrl-UZ"/>
        </w:rPr>
        <w:t xml:space="preserve">, 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>Хоразм</w:t>
      </w:r>
      <w:r w:rsidR="009D13DA">
        <w:rPr>
          <w:rStyle w:val="1"/>
          <w:color w:val="auto"/>
          <w:sz w:val="28"/>
          <w:szCs w:val="28"/>
          <w:lang w:val="uz-Cyrl-UZ"/>
        </w:rPr>
        <w:t xml:space="preserve"> (13.05.22й.)</w:t>
      </w:r>
      <w:r w:rsidR="005603A1">
        <w:rPr>
          <w:rStyle w:val="1"/>
          <w:color w:val="auto"/>
          <w:sz w:val="28"/>
          <w:szCs w:val="28"/>
          <w:lang w:val="uz-Cyrl-UZ"/>
        </w:rPr>
        <w:t xml:space="preserve"> ва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 xml:space="preserve"> Навоий </w:t>
      </w:r>
      <w:r w:rsidR="009D13DA">
        <w:rPr>
          <w:rStyle w:val="1"/>
          <w:color w:val="auto"/>
          <w:sz w:val="28"/>
          <w:szCs w:val="28"/>
          <w:lang w:val="uz-Cyrl-UZ"/>
        </w:rPr>
        <w:t xml:space="preserve">(18.05.22й.) 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 xml:space="preserve">вилоятларида </w:t>
      </w:r>
      <w:r w:rsidR="006E7D69" w:rsidRPr="00471EBD">
        <w:rPr>
          <w:rStyle w:val="1"/>
          <w:bCs/>
          <w:color w:val="auto"/>
          <w:sz w:val="28"/>
          <w:szCs w:val="28"/>
          <w:lang w:val="uz-Cyrl-UZ"/>
        </w:rPr>
        <w:t>ташкил этилди</w:t>
      </w:r>
      <w:r w:rsidR="0080050C" w:rsidRPr="00471EBD">
        <w:rPr>
          <w:rStyle w:val="1"/>
          <w:color w:val="auto"/>
          <w:sz w:val="28"/>
          <w:szCs w:val="28"/>
          <w:lang w:val="uz-Cyrl-UZ"/>
        </w:rPr>
        <w:t>.</w:t>
      </w:r>
    </w:p>
    <w:p w14:paraId="3F352F26" w14:textId="77777777" w:rsidR="00511528" w:rsidRDefault="0033189E" w:rsidP="009D13DA">
      <w:pPr>
        <w:pStyle w:val="3"/>
        <w:shd w:val="clear" w:color="auto" w:fill="auto"/>
        <w:spacing w:before="0" w:after="0" w:line="240" w:lineRule="auto"/>
        <w:ind w:firstLine="697"/>
        <w:jc w:val="both"/>
        <w:rPr>
          <w:rStyle w:val="1"/>
          <w:color w:val="auto"/>
          <w:sz w:val="28"/>
          <w:szCs w:val="28"/>
          <w:lang w:val="uz-Cyrl-UZ"/>
        </w:rPr>
      </w:pPr>
      <w:r>
        <w:rPr>
          <w:rStyle w:val="1"/>
          <w:color w:val="auto"/>
          <w:sz w:val="28"/>
          <w:szCs w:val="28"/>
          <w:lang w:val="uz-Cyrl-UZ"/>
        </w:rPr>
        <w:t>Мазкур қабул жараён</w:t>
      </w:r>
      <w:r w:rsidR="00F33815">
        <w:rPr>
          <w:rStyle w:val="1"/>
          <w:color w:val="auto"/>
          <w:sz w:val="28"/>
          <w:szCs w:val="28"/>
          <w:lang w:val="uz-Cyrl-UZ"/>
        </w:rPr>
        <w:t>лар</w:t>
      </w:r>
      <w:r>
        <w:rPr>
          <w:rStyle w:val="1"/>
          <w:color w:val="auto"/>
          <w:sz w:val="28"/>
          <w:szCs w:val="28"/>
          <w:lang w:val="uz-Cyrl-UZ"/>
        </w:rPr>
        <w:t>и</w:t>
      </w:r>
      <w:r w:rsidR="0080050C" w:rsidRPr="00471EBD">
        <w:rPr>
          <w:rStyle w:val="1"/>
          <w:color w:val="auto"/>
          <w:sz w:val="28"/>
          <w:szCs w:val="28"/>
          <w:lang w:val="uz-Cyrl-UZ"/>
        </w:rPr>
        <w:t xml:space="preserve">да фуқаролар томонидан </w:t>
      </w:r>
      <w:r w:rsidR="00231D40" w:rsidRPr="00471EBD">
        <w:rPr>
          <w:rStyle w:val="1"/>
          <w:b/>
          <w:color w:val="auto"/>
          <w:sz w:val="28"/>
          <w:szCs w:val="28"/>
          <w:lang w:val="uz-Cyrl-UZ"/>
        </w:rPr>
        <w:t>жами</w:t>
      </w:r>
      <w:r w:rsidR="00231D40" w:rsidRPr="00471EBD">
        <w:rPr>
          <w:rStyle w:val="1"/>
          <w:color w:val="auto"/>
          <w:sz w:val="28"/>
          <w:szCs w:val="28"/>
          <w:lang w:val="uz-Cyrl-UZ"/>
        </w:rPr>
        <w:t xml:space="preserve">  </w:t>
      </w:r>
      <w:r w:rsidR="0080050C" w:rsidRPr="00471EBD">
        <w:rPr>
          <w:rStyle w:val="1"/>
          <w:b/>
          <w:color w:val="auto"/>
          <w:sz w:val="28"/>
          <w:szCs w:val="28"/>
          <w:lang w:val="uz-Cyrl-UZ"/>
        </w:rPr>
        <w:t xml:space="preserve">140 та 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турли хил масалаларга оид</w:t>
      </w:r>
      <w:r w:rsidR="0080050C"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  <w:r w:rsidR="000D09AC" w:rsidRPr="000D09AC">
        <w:rPr>
          <w:rStyle w:val="1"/>
          <w:color w:val="auto"/>
          <w:sz w:val="28"/>
          <w:szCs w:val="28"/>
          <w:lang w:val="uz-Cyrl-UZ"/>
        </w:rPr>
        <w:t>мурожаатлар</w:t>
      </w:r>
      <w:r w:rsidR="0080050C"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  <w:r w:rsidR="00714E76" w:rsidRPr="00471EBD">
        <w:rPr>
          <w:rStyle w:val="1"/>
          <w:color w:val="auto"/>
          <w:sz w:val="28"/>
          <w:szCs w:val="28"/>
          <w:lang w:val="uz-Cyrl-UZ"/>
        </w:rPr>
        <w:t>расмийлаштири</w:t>
      </w:r>
      <w:r w:rsidR="00467597">
        <w:rPr>
          <w:rStyle w:val="1"/>
          <w:color w:val="auto"/>
          <w:sz w:val="28"/>
          <w:szCs w:val="28"/>
          <w:lang w:val="uz-Cyrl-UZ"/>
        </w:rPr>
        <w:t>лган бў</w:t>
      </w:r>
      <w:r w:rsidR="00714E76" w:rsidRPr="00471EBD">
        <w:rPr>
          <w:rStyle w:val="1"/>
          <w:color w:val="auto"/>
          <w:sz w:val="28"/>
          <w:szCs w:val="28"/>
          <w:lang w:val="uz-Cyrl-UZ"/>
        </w:rPr>
        <w:t>л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иб,</w:t>
      </w:r>
      <w:r w:rsidR="00714E76" w:rsidRPr="00471EBD">
        <w:rPr>
          <w:rStyle w:val="1"/>
          <w:b/>
          <w:color w:val="auto"/>
          <w:sz w:val="28"/>
          <w:szCs w:val="28"/>
          <w:lang w:val="uz-Cyrl-UZ"/>
        </w:rPr>
        <w:t xml:space="preserve"> </w:t>
      </w:r>
      <w:r w:rsidR="00714E76" w:rsidRPr="00471EBD">
        <w:rPr>
          <w:rStyle w:val="1"/>
          <w:color w:val="auto"/>
          <w:sz w:val="28"/>
          <w:szCs w:val="28"/>
          <w:lang w:val="uz-Cyrl-UZ"/>
        </w:rPr>
        <w:t xml:space="preserve">шундан </w:t>
      </w:r>
      <w:r w:rsidR="00B85EDB"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  <w:r w:rsidR="00467597">
        <w:rPr>
          <w:rStyle w:val="1"/>
          <w:color w:val="auto"/>
          <w:sz w:val="28"/>
          <w:szCs w:val="28"/>
          <w:lang w:val="uz-Cyrl-UZ"/>
        </w:rPr>
        <w:br/>
      </w:r>
      <w:r w:rsidR="00B85EDB" w:rsidRPr="00471EBD">
        <w:rPr>
          <w:rStyle w:val="1"/>
          <w:b/>
          <w:color w:val="auto"/>
          <w:sz w:val="28"/>
          <w:szCs w:val="28"/>
          <w:lang w:val="uz-Cyrl-UZ"/>
        </w:rPr>
        <w:t>60 та</w:t>
      </w:r>
      <w:r w:rsidR="00CD2825" w:rsidRPr="00471EBD">
        <w:rPr>
          <w:rStyle w:val="1"/>
          <w:b/>
          <w:color w:val="auto"/>
          <w:sz w:val="28"/>
          <w:szCs w:val="28"/>
          <w:lang w:val="uz-Cyrl-UZ"/>
        </w:rPr>
        <w:t>си</w:t>
      </w:r>
      <w:r w:rsidR="00467597" w:rsidRPr="00467597">
        <w:rPr>
          <w:rStyle w:val="1"/>
          <w:color w:val="auto"/>
          <w:sz w:val="28"/>
          <w:szCs w:val="28"/>
          <w:lang w:val="uz-Cyrl-UZ"/>
        </w:rPr>
        <w:t>ни</w:t>
      </w:r>
      <w:r w:rsidR="00CD2825" w:rsidRPr="00471EBD">
        <w:rPr>
          <w:rStyle w:val="1"/>
          <w:color w:val="auto"/>
          <w:sz w:val="28"/>
          <w:szCs w:val="28"/>
          <w:lang w:val="uz-Cyrl-UZ"/>
        </w:rPr>
        <w:t xml:space="preserve"> вазирлик ваколат доирасига кирадиган мурожаатлар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  <w:r w:rsidR="00467597">
        <w:rPr>
          <w:rStyle w:val="1"/>
          <w:color w:val="auto"/>
          <w:sz w:val="28"/>
          <w:szCs w:val="28"/>
          <w:lang w:val="uz-Cyrl-UZ"/>
        </w:rPr>
        <w:t>ташкил эт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са,</w:t>
      </w:r>
      <w:r w:rsidR="006E75E3" w:rsidRPr="00471EBD">
        <w:rPr>
          <w:rStyle w:val="1"/>
          <w:color w:val="auto"/>
          <w:sz w:val="28"/>
          <w:szCs w:val="28"/>
          <w:lang w:val="uz-Cyrl-UZ"/>
        </w:rPr>
        <w:t xml:space="preserve"> қолган </w:t>
      </w:r>
      <w:r w:rsidR="006E75E3" w:rsidRPr="00471EBD">
        <w:rPr>
          <w:rStyle w:val="1"/>
          <w:b/>
          <w:color w:val="auto"/>
          <w:sz w:val="28"/>
          <w:szCs w:val="28"/>
          <w:lang w:val="uz-Cyrl-UZ"/>
        </w:rPr>
        <w:t>80 та</w:t>
      </w:r>
      <w:r w:rsidR="006E75E3" w:rsidRPr="00471EBD">
        <w:rPr>
          <w:rStyle w:val="1"/>
          <w:color w:val="auto"/>
          <w:sz w:val="28"/>
          <w:szCs w:val="28"/>
          <w:lang w:val="uz-Cyrl-UZ"/>
        </w:rPr>
        <w:t xml:space="preserve"> мурож</w:t>
      </w:r>
      <w:r w:rsidR="007E7667" w:rsidRPr="00471EBD">
        <w:rPr>
          <w:rStyle w:val="1"/>
          <w:color w:val="auto"/>
          <w:sz w:val="28"/>
          <w:szCs w:val="28"/>
          <w:lang w:val="uz-Cyrl-UZ"/>
        </w:rPr>
        <w:t xml:space="preserve">аат бошқа </w:t>
      </w:r>
      <w:r w:rsidR="005603A1">
        <w:rPr>
          <w:rStyle w:val="1"/>
          <w:color w:val="auto"/>
          <w:sz w:val="28"/>
          <w:szCs w:val="28"/>
          <w:lang w:val="uz-Cyrl-UZ"/>
        </w:rPr>
        <w:t>ташкилотларга тегишли бўлганлиги</w:t>
      </w:r>
      <w:r w:rsidR="007E7667" w:rsidRPr="00471EBD">
        <w:rPr>
          <w:rStyle w:val="1"/>
          <w:color w:val="auto"/>
          <w:sz w:val="28"/>
          <w:szCs w:val="28"/>
          <w:lang w:val="uz-Cyrl-UZ"/>
        </w:rPr>
        <w:t xml:space="preserve"> сабабли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,</w:t>
      </w:r>
      <w:r w:rsidR="006E75E3"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  <w:r w:rsidR="00450140" w:rsidRPr="00471EBD">
        <w:rPr>
          <w:rStyle w:val="1"/>
          <w:color w:val="auto"/>
          <w:sz w:val="28"/>
          <w:szCs w:val="28"/>
          <w:lang w:val="uz-Cyrl-UZ"/>
        </w:rPr>
        <w:t xml:space="preserve">ижроси юзасидан </w:t>
      </w:r>
      <w:r w:rsidR="007E7667" w:rsidRPr="00471EBD">
        <w:rPr>
          <w:rStyle w:val="1"/>
          <w:color w:val="auto"/>
          <w:sz w:val="28"/>
          <w:szCs w:val="28"/>
          <w:lang w:val="uz-Cyrl-UZ"/>
        </w:rPr>
        <w:t>масъул ташкилот</w:t>
      </w:r>
      <w:r w:rsidR="006E75E3" w:rsidRPr="00471EBD">
        <w:rPr>
          <w:rStyle w:val="1"/>
          <w:color w:val="auto"/>
          <w:sz w:val="28"/>
          <w:szCs w:val="28"/>
          <w:lang w:val="uz-Cyrl-UZ"/>
        </w:rPr>
        <w:t xml:space="preserve">ларга кўрсатмалар </w:t>
      </w:r>
      <w:r w:rsidR="00511528">
        <w:rPr>
          <w:rStyle w:val="1"/>
          <w:color w:val="auto"/>
          <w:sz w:val="28"/>
          <w:szCs w:val="28"/>
          <w:lang w:val="uz-Cyrl-UZ"/>
        </w:rPr>
        <w:t>юбор</w:t>
      </w:r>
      <w:r w:rsidR="006E75E3" w:rsidRPr="00471EBD">
        <w:rPr>
          <w:rStyle w:val="1"/>
          <w:color w:val="auto"/>
          <w:sz w:val="28"/>
          <w:szCs w:val="28"/>
          <w:lang w:val="uz-Cyrl-UZ"/>
        </w:rPr>
        <w:t>ил</w:t>
      </w:r>
      <w:r w:rsidR="00450140" w:rsidRPr="00471EBD">
        <w:rPr>
          <w:rStyle w:val="1"/>
          <w:color w:val="auto"/>
          <w:sz w:val="28"/>
          <w:szCs w:val="28"/>
          <w:lang w:val="uz-Cyrl-UZ"/>
        </w:rPr>
        <w:t>ди</w:t>
      </w:r>
      <w:r w:rsidR="006E75E3" w:rsidRPr="00471EBD">
        <w:rPr>
          <w:rStyle w:val="1"/>
          <w:color w:val="auto"/>
          <w:sz w:val="28"/>
          <w:szCs w:val="28"/>
          <w:lang w:val="uz-Cyrl-UZ"/>
        </w:rPr>
        <w:t>.</w:t>
      </w:r>
    </w:p>
    <w:p w14:paraId="765E95A7" w14:textId="77777777" w:rsidR="006E75E3" w:rsidRPr="00471EBD" w:rsidRDefault="006E75E3" w:rsidP="009D13DA">
      <w:pPr>
        <w:pStyle w:val="3"/>
        <w:shd w:val="clear" w:color="auto" w:fill="auto"/>
        <w:spacing w:before="0" w:after="0" w:line="240" w:lineRule="auto"/>
        <w:ind w:firstLine="697"/>
        <w:jc w:val="both"/>
        <w:rPr>
          <w:rStyle w:val="1"/>
          <w:color w:val="auto"/>
          <w:sz w:val="28"/>
          <w:szCs w:val="28"/>
          <w:lang w:val="uz-Cyrl-UZ"/>
        </w:rPr>
      </w:pPr>
      <w:r w:rsidRPr="00471EBD">
        <w:rPr>
          <w:rStyle w:val="1"/>
          <w:color w:val="auto"/>
          <w:sz w:val="28"/>
          <w:szCs w:val="28"/>
          <w:lang w:val="uz-Cyrl-UZ"/>
        </w:rPr>
        <w:t>Вазирлик доирасида к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 xml:space="preserve">ўриб чиқиладиган </w:t>
      </w:r>
      <w:r w:rsidR="00511528" w:rsidRPr="00511528">
        <w:rPr>
          <w:rStyle w:val="1"/>
          <w:b/>
          <w:color w:val="auto"/>
          <w:sz w:val="28"/>
          <w:szCs w:val="28"/>
          <w:lang w:val="uz-Cyrl-UZ"/>
        </w:rPr>
        <w:t>60 та</w:t>
      </w:r>
      <w:r w:rsidR="00511528">
        <w:rPr>
          <w:rStyle w:val="1"/>
          <w:color w:val="auto"/>
          <w:sz w:val="28"/>
          <w:szCs w:val="28"/>
          <w:lang w:val="uz-Cyrl-UZ"/>
        </w:rPr>
        <w:t xml:space="preserve"> 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мурожаатдан:</w:t>
      </w:r>
      <w:r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</w:p>
    <w:p w14:paraId="25A00C99" w14:textId="77777777" w:rsidR="007B35D7" w:rsidRPr="00471EBD" w:rsidRDefault="006E75E3" w:rsidP="00471EBD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color w:val="auto"/>
          <w:sz w:val="28"/>
          <w:szCs w:val="28"/>
          <w:lang w:val="uz-Cyrl-UZ"/>
        </w:rPr>
      </w:pPr>
      <w:r w:rsidRPr="00511528">
        <w:rPr>
          <w:rStyle w:val="1"/>
          <w:b/>
          <w:bCs/>
          <w:color w:val="auto"/>
          <w:sz w:val="28"/>
          <w:szCs w:val="28"/>
          <w:lang w:val="uz-Cyrl-UZ"/>
        </w:rPr>
        <w:t>30</w:t>
      </w:r>
      <w:r w:rsidR="007B35D7" w:rsidRPr="00471EBD">
        <w:rPr>
          <w:rStyle w:val="1"/>
          <w:b/>
          <w:color w:val="C00000"/>
          <w:sz w:val="28"/>
          <w:szCs w:val="28"/>
          <w:lang w:val="uz-Cyrl-UZ"/>
        </w:rPr>
        <w:t xml:space="preserve"> </w:t>
      </w:r>
      <w:r w:rsidR="007B35D7" w:rsidRPr="00471EBD">
        <w:rPr>
          <w:rStyle w:val="1"/>
          <w:bCs/>
          <w:color w:val="auto"/>
          <w:sz w:val="28"/>
          <w:szCs w:val="28"/>
          <w:lang w:val="uz-Cyrl-UZ"/>
        </w:rPr>
        <w:t>та</w:t>
      </w:r>
      <w:r w:rsidR="00E85482" w:rsidRPr="00471EBD">
        <w:rPr>
          <w:rStyle w:val="1"/>
          <w:color w:val="auto"/>
          <w:sz w:val="28"/>
          <w:szCs w:val="28"/>
          <w:lang w:val="uz-Cyrl-UZ"/>
        </w:rPr>
        <w:t>си</w:t>
      </w:r>
      <w:r w:rsidR="007B35D7"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 xml:space="preserve">ўз </w:t>
      </w:r>
      <w:r w:rsidR="007B35D7" w:rsidRPr="00471EBD">
        <w:rPr>
          <w:rStyle w:val="1"/>
          <w:color w:val="auto"/>
          <w:sz w:val="28"/>
          <w:szCs w:val="28"/>
          <w:lang w:val="uz-Cyrl-UZ"/>
        </w:rPr>
        <w:t>ижобий ечимини топ</w:t>
      </w:r>
      <w:r w:rsidRPr="00471EBD">
        <w:rPr>
          <w:rStyle w:val="1"/>
          <w:color w:val="auto"/>
          <w:sz w:val="28"/>
          <w:szCs w:val="28"/>
          <w:lang w:val="uz-Cyrl-UZ"/>
        </w:rPr>
        <w:t>ди</w:t>
      </w:r>
      <w:r w:rsidR="009E387C" w:rsidRPr="00471EBD">
        <w:rPr>
          <w:rStyle w:val="1"/>
          <w:color w:val="auto"/>
          <w:sz w:val="28"/>
          <w:szCs w:val="28"/>
          <w:lang w:val="uz-Cyrl-UZ"/>
        </w:rPr>
        <w:t>;</w:t>
      </w:r>
    </w:p>
    <w:p w14:paraId="081016D6" w14:textId="77777777" w:rsidR="007B35D7" w:rsidRPr="00471EBD" w:rsidRDefault="006E75E3" w:rsidP="00471EBD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color w:val="auto"/>
          <w:sz w:val="28"/>
          <w:szCs w:val="28"/>
          <w:lang w:val="uz-Cyrl-UZ"/>
        </w:rPr>
      </w:pPr>
      <w:r w:rsidRPr="00511528">
        <w:rPr>
          <w:rStyle w:val="1"/>
          <w:b/>
          <w:bCs/>
          <w:color w:val="auto"/>
          <w:sz w:val="28"/>
          <w:szCs w:val="28"/>
          <w:lang w:val="uz-Cyrl-UZ"/>
        </w:rPr>
        <w:t>20</w:t>
      </w:r>
      <w:r w:rsidR="005167AF" w:rsidRPr="00471EBD">
        <w:rPr>
          <w:rStyle w:val="1"/>
          <w:b/>
          <w:bCs/>
          <w:color w:val="FF0000"/>
          <w:sz w:val="28"/>
          <w:szCs w:val="28"/>
          <w:lang w:val="uz-Cyrl-UZ"/>
        </w:rPr>
        <w:t xml:space="preserve"> </w:t>
      </w:r>
      <w:r w:rsidR="00E85482" w:rsidRPr="00471EBD">
        <w:rPr>
          <w:rStyle w:val="1"/>
          <w:bCs/>
          <w:color w:val="auto"/>
          <w:sz w:val="28"/>
          <w:szCs w:val="28"/>
          <w:lang w:val="uz-Cyrl-UZ"/>
        </w:rPr>
        <w:t>та</w:t>
      </w:r>
      <w:r w:rsidR="00E85482" w:rsidRPr="00471EBD">
        <w:rPr>
          <w:rStyle w:val="1"/>
          <w:color w:val="auto"/>
          <w:sz w:val="28"/>
          <w:szCs w:val="28"/>
          <w:lang w:val="uz-Cyrl-UZ"/>
        </w:rPr>
        <w:t xml:space="preserve">си </w:t>
      </w:r>
      <w:r w:rsidR="007B35D7" w:rsidRPr="00471EBD">
        <w:rPr>
          <w:rStyle w:val="1"/>
          <w:color w:val="auto"/>
          <w:sz w:val="28"/>
          <w:szCs w:val="28"/>
          <w:lang w:val="uz-Cyrl-UZ"/>
        </w:rPr>
        <w:t>юзас</w:t>
      </w:r>
      <w:r w:rsidRPr="00471EBD">
        <w:rPr>
          <w:rStyle w:val="1"/>
          <w:color w:val="auto"/>
          <w:sz w:val="28"/>
          <w:szCs w:val="28"/>
          <w:lang w:val="uz-Cyrl-UZ"/>
        </w:rPr>
        <w:t xml:space="preserve">идан </w:t>
      </w:r>
      <w:r w:rsidR="000D09AC">
        <w:rPr>
          <w:rStyle w:val="1"/>
          <w:color w:val="auto"/>
          <w:sz w:val="28"/>
          <w:szCs w:val="28"/>
          <w:lang w:val="uz-Cyrl-UZ"/>
        </w:rPr>
        <w:t>ҳ</w:t>
      </w:r>
      <w:r w:rsidRPr="00471EBD">
        <w:rPr>
          <w:rStyle w:val="1"/>
          <w:color w:val="auto"/>
          <w:sz w:val="28"/>
          <w:szCs w:val="28"/>
          <w:lang w:val="uz-Cyrl-UZ"/>
        </w:rPr>
        <w:t>уқуқий туш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у</w:t>
      </w:r>
      <w:r w:rsidRPr="00471EBD">
        <w:rPr>
          <w:rStyle w:val="1"/>
          <w:color w:val="auto"/>
          <w:sz w:val="28"/>
          <w:szCs w:val="28"/>
          <w:lang w:val="uz-Cyrl-UZ"/>
        </w:rPr>
        <w:t>нтириш берилиб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,</w:t>
      </w:r>
      <w:r w:rsidRPr="00471EBD">
        <w:rPr>
          <w:rStyle w:val="1"/>
          <w:color w:val="auto"/>
          <w:sz w:val="28"/>
          <w:szCs w:val="28"/>
          <w:lang w:val="uz-Cyrl-UZ"/>
        </w:rPr>
        <w:t xml:space="preserve"> жойида ҳал </w:t>
      </w:r>
      <w:r w:rsidR="006E7D69" w:rsidRPr="00471EBD">
        <w:rPr>
          <w:rStyle w:val="1"/>
          <w:color w:val="auto"/>
          <w:sz w:val="28"/>
          <w:szCs w:val="28"/>
          <w:lang w:val="uz-Cyrl-UZ"/>
        </w:rPr>
        <w:t>этил</w:t>
      </w:r>
      <w:r w:rsidRPr="00471EBD">
        <w:rPr>
          <w:rStyle w:val="1"/>
          <w:color w:val="auto"/>
          <w:sz w:val="28"/>
          <w:szCs w:val="28"/>
          <w:lang w:val="uz-Cyrl-UZ"/>
        </w:rPr>
        <w:t>ди</w:t>
      </w:r>
      <w:r w:rsidR="009E387C" w:rsidRPr="00471EBD">
        <w:rPr>
          <w:rStyle w:val="1"/>
          <w:color w:val="auto"/>
          <w:sz w:val="28"/>
          <w:szCs w:val="28"/>
          <w:lang w:val="uz-Cyrl-UZ"/>
        </w:rPr>
        <w:t>;</w:t>
      </w:r>
      <w:r w:rsidR="007B35D7" w:rsidRPr="00471EBD">
        <w:rPr>
          <w:rStyle w:val="1"/>
          <w:color w:val="auto"/>
          <w:sz w:val="28"/>
          <w:szCs w:val="28"/>
          <w:lang w:val="uz-Cyrl-UZ"/>
        </w:rPr>
        <w:t xml:space="preserve"> </w:t>
      </w:r>
    </w:p>
    <w:p w14:paraId="6C48CDA1" w14:textId="77777777" w:rsidR="00B65C9A" w:rsidRPr="00471EBD" w:rsidRDefault="006E75E3" w:rsidP="00471EBD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1"/>
          <w:color w:val="auto"/>
          <w:sz w:val="28"/>
          <w:szCs w:val="28"/>
          <w:lang w:val="uz-Cyrl-UZ"/>
        </w:rPr>
      </w:pPr>
      <w:r w:rsidRPr="00511528">
        <w:rPr>
          <w:rStyle w:val="1"/>
          <w:b/>
          <w:bCs/>
          <w:color w:val="auto"/>
          <w:sz w:val="28"/>
          <w:szCs w:val="28"/>
          <w:lang w:val="uz-Cyrl-UZ"/>
        </w:rPr>
        <w:t>1</w:t>
      </w:r>
      <w:r w:rsidR="00B65C9A" w:rsidRPr="00511528">
        <w:rPr>
          <w:rStyle w:val="1"/>
          <w:b/>
          <w:bCs/>
          <w:color w:val="auto"/>
          <w:sz w:val="28"/>
          <w:szCs w:val="28"/>
          <w:lang w:val="uz-Cyrl-UZ"/>
        </w:rPr>
        <w:t>0</w:t>
      </w:r>
      <w:r w:rsidR="007B35D7" w:rsidRPr="00471EBD">
        <w:rPr>
          <w:rStyle w:val="1"/>
          <w:b/>
          <w:color w:val="auto"/>
          <w:sz w:val="28"/>
          <w:szCs w:val="28"/>
          <w:lang w:val="uz-Cyrl-UZ"/>
        </w:rPr>
        <w:t xml:space="preserve"> </w:t>
      </w:r>
      <w:r w:rsidR="007B35D7" w:rsidRPr="00471EBD">
        <w:rPr>
          <w:rStyle w:val="1"/>
          <w:bCs/>
          <w:color w:val="auto"/>
          <w:sz w:val="28"/>
          <w:szCs w:val="28"/>
          <w:lang w:val="uz-Cyrl-UZ"/>
        </w:rPr>
        <w:t>та</w:t>
      </w:r>
      <w:r w:rsidR="000D09AC">
        <w:rPr>
          <w:rStyle w:val="1"/>
          <w:bCs/>
          <w:color w:val="auto"/>
          <w:sz w:val="28"/>
          <w:szCs w:val="28"/>
          <w:lang w:val="uz-Cyrl-UZ"/>
        </w:rPr>
        <w:t>си</w:t>
      </w:r>
      <w:r w:rsidRPr="00471EBD">
        <w:rPr>
          <w:rStyle w:val="1"/>
          <w:bCs/>
          <w:color w:val="auto"/>
          <w:sz w:val="28"/>
          <w:szCs w:val="28"/>
          <w:lang w:val="uz-Cyrl-UZ"/>
        </w:rPr>
        <w:t xml:space="preserve"> маблағ ва вақт талаб этил</w:t>
      </w:r>
      <w:r w:rsidR="000D09AC">
        <w:rPr>
          <w:rStyle w:val="1"/>
          <w:bCs/>
          <w:color w:val="auto"/>
          <w:sz w:val="28"/>
          <w:szCs w:val="28"/>
          <w:lang w:val="uz-Cyrl-UZ"/>
        </w:rPr>
        <w:t xml:space="preserve">ишини ҳисобга олган холда, </w:t>
      </w:r>
      <w:r w:rsidRPr="00471EBD">
        <w:rPr>
          <w:rStyle w:val="1"/>
          <w:bCs/>
          <w:color w:val="auto"/>
          <w:sz w:val="28"/>
          <w:szCs w:val="28"/>
          <w:lang w:val="uz-Cyrl-UZ"/>
        </w:rPr>
        <w:t>кейинги йилг</w:t>
      </w:r>
      <w:r w:rsidR="00B65C9A" w:rsidRPr="00471EBD">
        <w:rPr>
          <w:rStyle w:val="1"/>
          <w:bCs/>
          <w:color w:val="auto"/>
          <w:sz w:val="28"/>
          <w:szCs w:val="28"/>
          <w:lang w:val="uz-Cyrl-UZ"/>
        </w:rPr>
        <w:t>и</w:t>
      </w:r>
      <w:r w:rsidRPr="00471EBD">
        <w:rPr>
          <w:rStyle w:val="1"/>
          <w:bCs/>
          <w:color w:val="auto"/>
          <w:sz w:val="28"/>
          <w:szCs w:val="28"/>
          <w:lang w:val="uz-Cyrl-UZ"/>
        </w:rPr>
        <w:t xml:space="preserve"> давлат </w:t>
      </w:r>
      <w:r w:rsidR="00B65C9A" w:rsidRPr="00471EBD">
        <w:rPr>
          <w:rStyle w:val="1"/>
          <w:bCs/>
          <w:color w:val="auto"/>
          <w:sz w:val="28"/>
          <w:szCs w:val="28"/>
          <w:lang w:val="uz-Cyrl-UZ"/>
        </w:rPr>
        <w:t>дастурига киритилиши режалаштирил</w:t>
      </w:r>
      <w:r w:rsidR="005603A1">
        <w:rPr>
          <w:rStyle w:val="1"/>
          <w:bCs/>
          <w:color w:val="auto"/>
          <w:sz w:val="28"/>
          <w:szCs w:val="28"/>
          <w:lang w:val="uz-Cyrl-UZ"/>
        </w:rPr>
        <w:t>ди</w:t>
      </w:r>
      <w:r w:rsidR="00B65C9A" w:rsidRPr="00471EBD">
        <w:rPr>
          <w:rStyle w:val="1"/>
          <w:bCs/>
          <w:color w:val="auto"/>
          <w:sz w:val="28"/>
          <w:szCs w:val="28"/>
          <w:lang w:val="uz-Cyrl-UZ"/>
        </w:rPr>
        <w:t>.</w:t>
      </w:r>
    </w:p>
    <w:p w14:paraId="40059B0A" w14:textId="77777777" w:rsidR="00B65C9A" w:rsidRPr="00471EBD" w:rsidRDefault="00B65C9A" w:rsidP="00471EB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z-Cyrl-UZ"/>
        </w:rPr>
      </w:pPr>
    </w:p>
    <w:p w14:paraId="3219AAB9" w14:textId="77777777" w:rsidR="00450140" w:rsidRPr="00471EBD" w:rsidRDefault="00273B11" w:rsidP="00471E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Жойларда ташкил эт</w:t>
      </w:r>
      <w:r w:rsidR="00E1565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илаётган </w:t>
      </w:r>
      <w:r w:rsidR="00E15657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тадбирлар </w:t>
      </w:r>
      <w:r w:rsidR="00B135A6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>вазирлик ва</w:t>
      </w:r>
      <w:r w:rsidR="00E85482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вазирлик таркиби</w:t>
      </w:r>
      <w:r w:rsidR="00530AD4">
        <w:rPr>
          <w:rFonts w:ascii="Times New Roman" w:eastAsia="Times New Roman" w:hAnsi="Times New Roman" w:cs="Times New Roman"/>
          <w:sz w:val="28"/>
          <w:szCs w:val="28"/>
          <w:lang w:val="uz-Cyrl-UZ"/>
        </w:rPr>
        <w:t>даги</w:t>
      </w:r>
      <w:r w:rsidR="00E85482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B135A6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>бошқармаларнинг</w:t>
      </w:r>
      <w:r w:rsidR="00E85482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ахборот</w:t>
      </w:r>
      <w:r w:rsidR="00B135A6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хизмат</w:t>
      </w:r>
      <w:r w:rsidR="00196053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>лари томонидан оммавий ахборот воситалари</w:t>
      </w:r>
      <w:r w:rsidR="00450140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>да</w:t>
      </w:r>
      <w:r w:rsidR="00E85482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B135A6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кенг ёритилиб, </w:t>
      </w:r>
      <w:r w:rsidR="000714FF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марказий ва ҳудудий </w:t>
      </w:r>
      <w:r w:rsidR="00B135A6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телеканаллар </w:t>
      </w:r>
      <w:r w:rsidR="00450140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орқали </w:t>
      </w:r>
      <w:r w:rsidR="00196053" w:rsidRPr="00471EBD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(</w:t>
      </w:r>
      <w:r w:rsidR="00B135A6" w:rsidRPr="00471EBD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“</w:t>
      </w:r>
      <w:r w:rsidR="00196053" w:rsidRPr="00471EBD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Ўзбекистон-24</w:t>
      </w:r>
      <w:r w:rsidR="00B135A6" w:rsidRPr="00471EBD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”</w:t>
      </w:r>
      <w:r w:rsidR="00196053" w:rsidRPr="00471EBD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,</w:t>
      </w:r>
      <w:r w:rsidR="00B135A6" w:rsidRPr="00471EBD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“Маҳалла”, “UzReport” ва ҳудудий телеканаллар)</w:t>
      </w:r>
      <w:r w:rsidR="00196053" w:rsidRPr="00471EBD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0714FF" w:rsidRPr="00471EBD">
        <w:rPr>
          <w:rFonts w:ascii="Times New Roman" w:eastAsia="Times New Roman" w:hAnsi="Times New Roman" w:cs="Times New Roman"/>
          <w:sz w:val="28"/>
          <w:szCs w:val="28"/>
          <w:lang w:val="uz-Cyrl-UZ"/>
        </w:rPr>
        <w:t>эфирга узатиб келинмоқда.</w:t>
      </w:r>
    </w:p>
    <w:sectPr w:rsidR="00450140" w:rsidRPr="00471EBD" w:rsidSect="00D53F2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DB"/>
    <w:rsid w:val="00017A11"/>
    <w:rsid w:val="0002583F"/>
    <w:rsid w:val="0005576B"/>
    <w:rsid w:val="00057269"/>
    <w:rsid w:val="000714FF"/>
    <w:rsid w:val="00092DA2"/>
    <w:rsid w:val="000A5A40"/>
    <w:rsid w:val="000D09AC"/>
    <w:rsid w:val="000E0609"/>
    <w:rsid w:val="001016DB"/>
    <w:rsid w:val="00103FEE"/>
    <w:rsid w:val="00113E3C"/>
    <w:rsid w:val="00122819"/>
    <w:rsid w:val="001454C3"/>
    <w:rsid w:val="001614CB"/>
    <w:rsid w:val="001670B0"/>
    <w:rsid w:val="00175880"/>
    <w:rsid w:val="00192933"/>
    <w:rsid w:val="00196053"/>
    <w:rsid w:val="001A2AB9"/>
    <w:rsid w:val="001B635E"/>
    <w:rsid w:val="001C517D"/>
    <w:rsid w:val="001D0EEB"/>
    <w:rsid w:val="001D49F5"/>
    <w:rsid w:val="00201CEC"/>
    <w:rsid w:val="00231D40"/>
    <w:rsid w:val="00273B11"/>
    <w:rsid w:val="00277110"/>
    <w:rsid w:val="002874D2"/>
    <w:rsid w:val="0029227B"/>
    <w:rsid w:val="00296FD2"/>
    <w:rsid w:val="002C2A27"/>
    <w:rsid w:val="002D3EF3"/>
    <w:rsid w:val="002E1B10"/>
    <w:rsid w:val="002E1E9B"/>
    <w:rsid w:val="002F0F64"/>
    <w:rsid w:val="002F7222"/>
    <w:rsid w:val="00304E37"/>
    <w:rsid w:val="0033189E"/>
    <w:rsid w:val="00333901"/>
    <w:rsid w:val="00351451"/>
    <w:rsid w:val="00355B17"/>
    <w:rsid w:val="00382B5E"/>
    <w:rsid w:val="003B4AB5"/>
    <w:rsid w:val="003C3D2E"/>
    <w:rsid w:val="003C6637"/>
    <w:rsid w:val="003F39BD"/>
    <w:rsid w:val="004001F6"/>
    <w:rsid w:val="0042607C"/>
    <w:rsid w:val="004279FF"/>
    <w:rsid w:val="00446878"/>
    <w:rsid w:val="00450140"/>
    <w:rsid w:val="00456F92"/>
    <w:rsid w:val="00461C99"/>
    <w:rsid w:val="00467597"/>
    <w:rsid w:val="00471EBD"/>
    <w:rsid w:val="004B1E1D"/>
    <w:rsid w:val="004B454C"/>
    <w:rsid w:val="004D7C6E"/>
    <w:rsid w:val="004F5E8C"/>
    <w:rsid w:val="00510082"/>
    <w:rsid w:val="00511528"/>
    <w:rsid w:val="005167AF"/>
    <w:rsid w:val="00530AD4"/>
    <w:rsid w:val="00534977"/>
    <w:rsid w:val="00547972"/>
    <w:rsid w:val="005603A1"/>
    <w:rsid w:val="00564953"/>
    <w:rsid w:val="005665F6"/>
    <w:rsid w:val="00567DEC"/>
    <w:rsid w:val="00571856"/>
    <w:rsid w:val="00576EEA"/>
    <w:rsid w:val="00590EB5"/>
    <w:rsid w:val="00594DED"/>
    <w:rsid w:val="00595A7C"/>
    <w:rsid w:val="005A644A"/>
    <w:rsid w:val="005A717C"/>
    <w:rsid w:val="005E2188"/>
    <w:rsid w:val="005F1520"/>
    <w:rsid w:val="005F59DF"/>
    <w:rsid w:val="00615323"/>
    <w:rsid w:val="00616FA9"/>
    <w:rsid w:val="00621799"/>
    <w:rsid w:val="00636AF7"/>
    <w:rsid w:val="00636B65"/>
    <w:rsid w:val="00645839"/>
    <w:rsid w:val="0064681C"/>
    <w:rsid w:val="00652A5D"/>
    <w:rsid w:val="00654D6C"/>
    <w:rsid w:val="006605E6"/>
    <w:rsid w:val="0066530B"/>
    <w:rsid w:val="00666DCC"/>
    <w:rsid w:val="00682A3E"/>
    <w:rsid w:val="00685A3D"/>
    <w:rsid w:val="00685DF8"/>
    <w:rsid w:val="00690A5F"/>
    <w:rsid w:val="00697F0F"/>
    <w:rsid w:val="006A0EC9"/>
    <w:rsid w:val="006E75E3"/>
    <w:rsid w:val="006E7D69"/>
    <w:rsid w:val="00714E76"/>
    <w:rsid w:val="007710C7"/>
    <w:rsid w:val="007A512D"/>
    <w:rsid w:val="007A5BEF"/>
    <w:rsid w:val="007B35D7"/>
    <w:rsid w:val="007E7667"/>
    <w:rsid w:val="0080050C"/>
    <w:rsid w:val="00814856"/>
    <w:rsid w:val="00814F32"/>
    <w:rsid w:val="0082500F"/>
    <w:rsid w:val="0084591E"/>
    <w:rsid w:val="0086538A"/>
    <w:rsid w:val="00890078"/>
    <w:rsid w:val="008B16A4"/>
    <w:rsid w:val="008B78E5"/>
    <w:rsid w:val="008D1513"/>
    <w:rsid w:val="008F0959"/>
    <w:rsid w:val="008F5A8B"/>
    <w:rsid w:val="008F630A"/>
    <w:rsid w:val="009003EF"/>
    <w:rsid w:val="009044BC"/>
    <w:rsid w:val="00911AAE"/>
    <w:rsid w:val="00912AA0"/>
    <w:rsid w:val="009174BA"/>
    <w:rsid w:val="009349D2"/>
    <w:rsid w:val="009533EF"/>
    <w:rsid w:val="00966E4D"/>
    <w:rsid w:val="00974B1D"/>
    <w:rsid w:val="009A42AC"/>
    <w:rsid w:val="009C5F52"/>
    <w:rsid w:val="009D13DA"/>
    <w:rsid w:val="009D37C4"/>
    <w:rsid w:val="009D69E1"/>
    <w:rsid w:val="009E387C"/>
    <w:rsid w:val="009E741D"/>
    <w:rsid w:val="00A04AFF"/>
    <w:rsid w:val="00A231BD"/>
    <w:rsid w:val="00A31FCA"/>
    <w:rsid w:val="00A42458"/>
    <w:rsid w:val="00A439BA"/>
    <w:rsid w:val="00A53B95"/>
    <w:rsid w:val="00A64400"/>
    <w:rsid w:val="00A92046"/>
    <w:rsid w:val="00AA76B1"/>
    <w:rsid w:val="00AC6548"/>
    <w:rsid w:val="00AE0E72"/>
    <w:rsid w:val="00AE1972"/>
    <w:rsid w:val="00AF3090"/>
    <w:rsid w:val="00AF746C"/>
    <w:rsid w:val="00AF7C08"/>
    <w:rsid w:val="00B00E53"/>
    <w:rsid w:val="00B02789"/>
    <w:rsid w:val="00B0704E"/>
    <w:rsid w:val="00B10C29"/>
    <w:rsid w:val="00B1185D"/>
    <w:rsid w:val="00B122A0"/>
    <w:rsid w:val="00B135A6"/>
    <w:rsid w:val="00B216D0"/>
    <w:rsid w:val="00B26FC0"/>
    <w:rsid w:val="00B46DB0"/>
    <w:rsid w:val="00B525F2"/>
    <w:rsid w:val="00B65C9A"/>
    <w:rsid w:val="00B764A5"/>
    <w:rsid w:val="00B85EDB"/>
    <w:rsid w:val="00B87709"/>
    <w:rsid w:val="00BB53DC"/>
    <w:rsid w:val="00BB550B"/>
    <w:rsid w:val="00BB7602"/>
    <w:rsid w:val="00BC701F"/>
    <w:rsid w:val="00BD3502"/>
    <w:rsid w:val="00BE4EB4"/>
    <w:rsid w:val="00C20A6B"/>
    <w:rsid w:val="00C20FB7"/>
    <w:rsid w:val="00C2345D"/>
    <w:rsid w:val="00C23EBF"/>
    <w:rsid w:val="00C261BF"/>
    <w:rsid w:val="00C72235"/>
    <w:rsid w:val="00C768F4"/>
    <w:rsid w:val="00C82854"/>
    <w:rsid w:val="00CB60D7"/>
    <w:rsid w:val="00CD2825"/>
    <w:rsid w:val="00CF2D7A"/>
    <w:rsid w:val="00D11346"/>
    <w:rsid w:val="00D16B26"/>
    <w:rsid w:val="00D44341"/>
    <w:rsid w:val="00D53F2A"/>
    <w:rsid w:val="00D73298"/>
    <w:rsid w:val="00DA7285"/>
    <w:rsid w:val="00DC0E63"/>
    <w:rsid w:val="00DE5B63"/>
    <w:rsid w:val="00DF782D"/>
    <w:rsid w:val="00E059AA"/>
    <w:rsid w:val="00E15657"/>
    <w:rsid w:val="00E4020C"/>
    <w:rsid w:val="00E4565C"/>
    <w:rsid w:val="00E6413A"/>
    <w:rsid w:val="00E738A0"/>
    <w:rsid w:val="00E77CA6"/>
    <w:rsid w:val="00E85482"/>
    <w:rsid w:val="00E86AF5"/>
    <w:rsid w:val="00E86BE5"/>
    <w:rsid w:val="00EA2F25"/>
    <w:rsid w:val="00EB1C22"/>
    <w:rsid w:val="00EE7B84"/>
    <w:rsid w:val="00EF2DCC"/>
    <w:rsid w:val="00F00D69"/>
    <w:rsid w:val="00F06468"/>
    <w:rsid w:val="00F1219E"/>
    <w:rsid w:val="00F23A38"/>
    <w:rsid w:val="00F3007C"/>
    <w:rsid w:val="00F33815"/>
    <w:rsid w:val="00F3386E"/>
    <w:rsid w:val="00F5371F"/>
    <w:rsid w:val="00F62C71"/>
    <w:rsid w:val="00F93BAB"/>
    <w:rsid w:val="00F95B87"/>
    <w:rsid w:val="00FA14FE"/>
    <w:rsid w:val="00FA672D"/>
    <w:rsid w:val="00FA7D48"/>
    <w:rsid w:val="00FC05BA"/>
    <w:rsid w:val="00FC6CFB"/>
    <w:rsid w:val="00FE1ABE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919A"/>
  <w15:docId w15:val="{429C38EB-23DC-44B7-A130-CB48B90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16D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1016D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016DB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a4">
    <w:name w:val="Колонтитул_"/>
    <w:basedOn w:val="a0"/>
    <w:rsid w:val="00101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2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B87709"/>
    <w:rPr>
      <w:color w:val="0000FF"/>
      <w:u w:val="single"/>
    </w:rPr>
  </w:style>
  <w:style w:type="character" w:customStyle="1" w:styleId="105pt">
    <w:name w:val="Основной текст + 10;5 pt"/>
    <w:basedOn w:val="a0"/>
    <w:rsid w:val="00B8770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unhideWhenUsed/>
    <w:rsid w:val="007710C7"/>
    <w:pPr>
      <w:shd w:val="clear" w:color="auto" w:fill="FFFFFF"/>
      <w:spacing w:before="420" w:after="300" w:line="295" w:lineRule="exact"/>
      <w:jc w:val="center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10C7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20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94CF-48EF-4100-A78C-3E696298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2022-06-06T07:38:00Z</cp:lastPrinted>
  <dcterms:created xsi:type="dcterms:W3CDTF">2022-06-07T12:37:00Z</dcterms:created>
  <dcterms:modified xsi:type="dcterms:W3CDTF">2022-06-07T12:37:00Z</dcterms:modified>
</cp:coreProperties>
</file>