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2A2C7" w14:textId="77777777" w:rsidR="002B00EC" w:rsidRDefault="002B00EC" w:rsidP="002B00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b/>
          <w:bCs/>
          <w:sz w:val="26"/>
          <w:szCs w:val="26"/>
          <w:lang w:val="ru-RU"/>
        </w:rPr>
      </w:pPr>
      <w:r>
        <w:rPr>
          <w:rFonts w:ascii="Helvetica Neue" w:hAnsi="Helvetica Neue" w:cs="Helvetica Neue"/>
          <w:b/>
          <w:bCs/>
          <w:sz w:val="26"/>
          <w:szCs w:val="26"/>
          <w:lang w:val="ru-RU"/>
        </w:rPr>
        <w:t xml:space="preserve">Ўзбекистон Республикаси Уй-жой коммунал хизмат кўрсатиш вазирлигига 2021 йил давомида келиб тушган мурожаатлар тўғрисида </w:t>
      </w:r>
    </w:p>
    <w:p w14:paraId="334B6A69" w14:textId="77777777" w:rsidR="002B00EC" w:rsidRDefault="002B00EC" w:rsidP="002B00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b/>
          <w:bCs/>
          <w:sz w:val="26"/>
          <w:szCs w:val="26"/>
          <w:lang w:val="ru-RU"/>
        </w:rPr>
      </w:pPr>
    </w:p>
    <w:p w14:paraId="6F3E07DF" w14:textId="77777777" w:rsidR="002B00EC" w:rsidRDefault="002B00EC" w:rsidP="002B00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b/>
          <w:bCs/>
          <w:sz w:val="26"/>
          <w:szCs w:val="26"/>
          <w:lang w:val="ru-RU"/>
        </w:rPr>
      </w:pPr>
      <w:r>
        <w:rPr>
          <w:rFonts w:ascii="Helvetica Neue" w:hAnsi="Helvetica Neue" w:cs="Helvetica Neue"/>
          <w:i/>
          <w:iCs/>
          <w:sz w:val="26"/>
          <w:szCs w:val="26"/>
          <w:lang w:val="ru-RU"/>
        </w:rPr>
        <w:t xml:space="preserve">Уй-жой коммунал хизмат кўрсатиш вазирлиги ва тизимдаги ташкилотларга </w:t>
      </w:r>
      <w:r>
        <w:rPr>
          <w:rFonts w:ascii="Helvetica Neue" w:hAnsi="Helvetica Neue" w:cs="Helvetica Neue"/>
          <w:b/>
          <w:bCs/>
          <w:sz w:val="26"/>
          <w:szCs w:val="26"/>
          <w:lang w:val="ru-RU"/>
        </w:rPr>
        <w:t xml:space="preserve">2021 йилда жами 6 890 та мурожаат келиб тушган.  </w:t>
      </w:r>
    </w:p>
    <w:p w14:paraId="39C0EC06" w14:textId="77777777" w:rsidR="002B00EC" w:rsidRDefault="002B00EC" w:rsidP="002B00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b/>
          <w:bCs/>
          <w:sz w:val="26"/>
          <w:szCs w:val="26"/>
          <w:lang w:val="ru-RU"/>
        </w:rPr>
      </w:pPr>
    </w:p>
    <w:p w14:paraId="392B7F51" w14:textId="77777777" w:rsidR="002B00EC" w:rsidRDefault="002B00EC" w:rsidP="002B00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6"/>
          <w:szCs w:val="26"/>
          <w:lang w:val="ru-RU"/>
        </w:rPr>
      </w:pPr>
      <w:r>
        <w:rPr>
          <w:rFonts w:ascii="Helvetica Neue" w:hAnsi="Helvetica Neue" w:cs="Helvetica Neue"/>
          <w:sz w:val="26"/>
          <w:szCs w:val="26"/>
          <w:lang w:val="ru-RU"/>
        </w:rPr>
        <w:t xml:space="preserve">      Ўзбекистон Республикаси Президентининг виртуал қабулхонаси орқали </w:t>
      </w:r>
      <w:r>
        <w:rPr>
          <w:rFonts w:ascii="Helvetica Neue" w:hAnsi="Helvetica Neue" w:cs="Helvetica Neue"/>
          <w:b/>
          <w:bCs/>
          <w:sz w:val="26"/>
          <w:szCs w:val="26"/>
          <w:lang w:val="ru-RU"/>
        </w:rPr>
        <w:t>5 090 та</w:t>
      </w:r>
      <w:r>
        <w:rPr>
          <w:rFonts w:ascii="Helvetica Neue" w:hAnsi="Helvetica Neue" w:cs="Helvetica Neue"/>
          <w:sz w:val="26"/>
          <w:szCs w:val="26"/>
          <w:lang w:val="ru-RU"/>
        </w:rPr>
        <w:t xml:space="preserve"> мурожаат келиб тушган:</w:t>
      </w:r>
    </w:p>
    <w:p w14:paraId="54C017CC" w14:textId="77777777" w:rsidR="002B00EC" w:rsidRDefault="002B00EC" w:rsidP="002B00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6"/>
          <w:szCs w:val="26"/>
          <w:lang w:val="ru-RU"/>
        </w:rPr>
      </w:pPr>
      <w:r>
        <w:rPr>
          <w:rFonts w:ascii="Helvetica Neue" w:hAnsi="Helvetica Neue" w:cs="Helvetica Neue"/>
          <w:b/>
          <w:bCs/>
          <w:sz w:val="26"/>
          <w:szCs w:val="26"/>
          <w:lang w:val="ru-RU"/>
        </w:rPr>
        <w:t>2 499 та (49,0%)</w:t>
      </w:r>
      <w:r>
        <w:rPr>
          <w:rFonts w:ascii="Helvetica Neue" w:hAnsi="Helvetica Neue" w:cs="Helvetica Neue"/>
          <w:sz w:val="26"/>
          <w:szCs w:val="26"/>
          <w:lang w:val="ru-RU"/>
        </w:rPr>
        <w:t xml:space="preserve"> мурожаат ижобий ечимини топган;</w:t>
      </w:r>
    </w:p>
    <w:p w14:paraId="685DD0FD" w14:textId="77777777" w:rsidR="002B00EC" w:rsidRDefault="002B00EC" w:rsidP="002B00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6"/>
          <w:szCs w:val="26"/>
          <w:lang w:val="ru-RU"/>
        </w:rPr>
      </w:pPr>
      <w:r>
        <w:rPr>
          <w:rFonts w:ascii="Helvetica Neue" w:hAnsi="Helvetica Neue" w:cs="Helvetica Neue"/>
          <w:b/>
          <w:bCs/>
          <w:sz w:val="26"/>
          <w:szCs w:val="26"/>
          <w:lang w:val="ru-RU"/>
        </w:rPr>
        <w:t>2 061 та (40,4%)</w:t>
      </w:r>
      <w:r>
        <w:rPr>
          <w:rFonts w:ascii="Helvetica Neue" w:hAnsi="Helvetica Neue" w:cs="Helvetica Neue"/>
          <w:sz w:val="26"/>
          <w:szCs w:val="26"/>
          <w:lang w:val="ru-RU"/>
        </w:rPr>
        <w:t xml:space="preserve"> мурожаат юзасидан хуқуқий тушинтириш берилган; </w:t>
      </w:r>
    </w:p>
    <w:p w14:paraId="7227589E" w14:textId="77777777" w:rsidR="002B00EC" w:rsidRDefault="002B00EC" w:rsidP="002B00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6"/>
          <w:szCs w:val="26"/>
          <w:lang w:val="ru-RU"/>
        </w:rPr>
      </w:pPr>
      <w:r>
        <w:rPr>
          <w:rFonts w:ascii="Helvetica Neue" w:hAnsi="Helvetica Neue" w:cs="Helvetica Neue"/>
          <w:b/>
          <w:bCs/>
          <w:sz w:val="26"/>
          <w:szCs w:val="26"/>
          <w:lang w:val="ru-RU"/>
        </w:rPr>
        <w:t xml:space="preserve">275 та (5,4%) </w:t>
      </w:r>
      <w:r>
        <w:rPr>
          <w:rFonts w:ascii="Helvetica Neue" w:hAnsi="Helvetica Neue" w:cs="Helvetica Neue"/>
          <w:sz w:val="26"/>
          <w:szCs w:val="26"/>
          <w:lang w:val="ru-RU"/>
        </w:rPr>
        <w:t xml:space="preserve">тегишлилиги бўйича бошқа ташкилотларга йўналтирилган; </w:t>
      </w:r>
    </w:p>
    <w:p w14:paraId="6A7F9603" w14:textId="77777777" w:rsidR="002B00EC" w:rsidRDefault="002B00EC" w:rsidP="002B00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6"/>
          <w:szCs w:val="26"/>
          <w:lang w:val="ru-RU"/>
        </w:rPr>
      </w:pPr>
      <w:r>
        <w:rPr>
          <w:rFonts w:ascii="Helvetica Neue" w:hAnsi="Helvetica Neue" w:cs="Helvetica Neue"/>
          <w:sz w:val="26"/>
          <w:szCs w:val="26"/>
          <w:lang w:val="ru-RU"/>
        </w:rPr>
        <w:t xml:space="preserve">  </w:t>
      </w:r>
      <w:r>
        <w:rPr>
          <w:rFonts w:ascii="Helvetica Neue" w:hAnsi="Helvetica Neue" w:cs="Helvetica Neue"/>
          <w:b/>
          <w:bCs/>
          <w:sz w:val="26"/>
          <w:szCs w:val="26"/>
          <w:lang w:val="ru-RU"/>
        </w:rPr>
        <w:t>25 та (0,4%)</w:t>
      </w:r>
      <w:r>
        <w:rPr>
          <w:rFonts w:ascii="Helvetica Neue" w:hAnsi="Helvetica Neue" w:cs="Helvetica Neue"/>
          <w:sz w:val="26"/>
          <w:szCs w:val="26"/>
          <w:lang w:val="ru-RU"/>
        </w:rPr>
        <w:t xml:space="preserve"> мурожаат рад этилган; </w:t>
      </w:r>
    </w:p>
    <w:p w14:paraId="3BAAF198" w14:textId="77777777" w:rsidR="002B00EC" w:rsidRDefault="002B00EC" w:rsidP="002B00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6"/>
          <w:szCs w:val="26"/>
          <w:lang w:val="ru-RU"/>
        </w:rPr>
      </w:pPr>
      <w:r>
        <w:rPr>
          <w:rFonts w:ascii="Helvetica Neue" w:hAnsi="Helvetica Neue" w:cs="Helvetica Neue"/>
          <w:sz w:val="26"/>
          <w:szCs w:val="26"/>
          <w:lang w:val="ru-RU"/>
        </w:rPr>
        <w:t xml:space="preserve">    </w:t>
      </w:r>
      <w:r>
        <w:rPr>
          <w:rFonts w:ascii="Helvetica Neue" w:hAnsi="Helvetica Neue" w:cs="Helvetica Neue"/>
          <w:b/>
          <w:bCs/>
          <w:sz w:val="26"/>
          <w:szCs w:val="26"/>
          <w:lang w:val="ru-RU"/>
        </w:rPr>
        <w:t xml:space="preserve">9 та (0,2%) </w:t>
      </w:r>
      <w:r>
        <w:rPr>
          <w:rFonts w:ascii="Helvetica Neue" w:hAnsi="Helvetica Neue" w:cs="Helvetica Neue"/>
          <w:sz w:val="26"/>
          <w:szCs w:val="26"/>
          <w:lang w:val="ru-RU"/>
        </w:rPr>
        <w:t xml:space="preserve"> кўрмасдан қолдирилган;</w:t>
      </w:r>
    </w:p>
    <w:p w14:paraId="28031B67" w14:textId="77777777" w:rsidR="002B00EC" w:rsidRDefault="002B00EC" w:rsidP="002B00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6"/>
          <w:szCs w:val="26"/>
          <w:lang w:val="ru-RU"/>
        </w:rPr>
      </w:pPr>
      <w:r>
        <w:rPr>
          <w:rFonts w:ascii="Helvetica Neue" w:hAnsi="Helvetica Neue" w:cs="Helvetica Neue"/>
          <w:b/>
          <w:bCs/>
          <w:sz w:val="26"/>
          <w:szCs w:val="26"/>
          <w:lang w:val="ru-RU"/>
        </w:rPr>
        <w:t xml:space="preserve">171 та (3,3%) </w:t>
      </w:r>
      <w:r>
        <w:rPr>
          <w:rFonts w:ascii="Helvetica Neue" w:hAnsi="Helvetica Neue" w:cs="Helvetica Neue"/>
          <w:sz w:val="26"/>
          <w:szCs w:val="26"/>
          <w:lang w:val="ru-RU"/>
        </w:rPr>
        <w:t xml:space="preserve"> мурожаат жараёнда бўлиб, </w:t>
      </w:r>
      <w:r>
        <w:rPr>
          <w:rFonts w:ascii="Helvetica Neue" w:hAnsi="Helvetica Neue" w:cs="Helvetica Neue"/>
          <w:b/>
          <w:bCs/>
          <w:sz w:val="26"/>
          <w:szCs w:val="26"/>
          <w:lang w:val="ru-RU"/>
        </w:rPr>
        <w:t>50 та</w:t>
      </w:r>
      <w:r>
        <w:rPr>
          <w:rFonts w:ascii="Helvetica Neue" w:hAnsi="Helvetica Neue" w:cs="Helvetica Neue"/>
          <w:sz w:val="26"/>
          <w:szCs w:val="26"/>
          <w:lang w:val="ru-RU"/>
        </w:rPr>
        <w:t xml:space="preserve"> мурожаат янги киритилган. </w:t>
      </w:r>
    </w:p>
    <w:p w14:paraId="1A3F0753" w14:textId="77777777" w:rsidR="002B00EC" w:rsidRDefault="002B00EC" w:rsidP="002B00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6"/>
          <w:szCs w:val="26"/>
          <w:lang w:val="ru-RU"/>
        </w:rPr>
      </w:pPr>
    </w:p>
    <w:p w14:paraId="7F08CADF" w14:textId="77777777" w:rsidR="002B00EC" w:rsidRDefault="002B00EC" w:rsidP="002B00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i/>
          <w:iCs/>
          <w:sz w:val="26"/>
          <w:szCs w:val="26"/>
          <w:lang w:val="ru-RU"/>
        </w:rPr>
      </w:pPr>
      <w:r>
        <w:rPr>
          <w:rFonts w:ascii="Helvetica Neue" w:hAnsi="Helvetica Neue" w:cs="Helvetica Neue"/>
          <w:i/>
          <w:iCs/>
          <w:sz w:val="26"/>
          <w:szCs w:val="26"/>
          <w:lang w:val="ru-RU"/>
        </w:rPr>
        <w:t xml:space="preserve">Ҳудудлар кесимида таҳлил этилганда, мурожаатларнинг асосий қисми: </w:t>
      </w:r>
    </w:p>
    <w:p w14:paraId="0F5BD768" w14:textId="77777777" w:rsidR="002B00EC" w:rsidRDefault="002B00EC" w:rsidP="002B00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i/>
          <w:iCs/>
          <w:sz w:val="26"/>
          <w:szCs w:val="26"/>
          <w:lang w:val="ru-RU"/>
        </w:rPr>
      </w:pPr>
    </w:p>
    <w:p w14:paraId="51637723" w14:textId="77777777" w:rsidR="002B00EC" w:rsidRDefault="002B00EC" w:rsidP="002B00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b/>
          <w:bCs/>
          <w:sz w:val="26"/>
          <w:szCs w:val="26"/>
          <w:lang w:val="ru-RU"/>
        </w:rPr>
      </w:pPr>
      <w:r>
        <w:rPr>
          <w:rFonts w:ascii="Helvetica Neue" w:hAnsi="Helvetica Neue" w:cs="Helvetica Neue"/>
          <w:b/>
          <w:bCs/>
          <w:sz w:val="26"/>
          <w:szCs w:val="26"/>
          <w:lang w:val="ru-RU"/>
        </w:rPr>
        <w:t>Қорақалпоғистон Республикаси- 129 та (2,5%);</w:t>
      </w:r>
    </w:p>
    <w:p w14:paraId="6FDE690E" w14:textId="77777777" w:rsidR="002B00EC" w:rsidRDefault="002B00EC" w:rsidP="002B00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b/>
          <w:bCs/>
          <w:sz w:val="26"/>
          <w:szCs w:val="26"/>
          <w:lang w:val="ru-RU"/>
        </w:rPr>
      </w:pPr>
      <w:r>
        <w:rPr>
          <w:rFonts w:ascii="Helvetica Neue" w:hAnsi="Helvetica Neue" w:cs="Helvetica Neue"/>
          <w:b/>
          <w:bCs/>
          <w:sz w:val="26"/>
          <w:szCs w:val="26"/>
          <w:lang w:val="ru-RU"/>
        </w:rPr>
        <w:t>Андижон вилояти- 286 та (5,2%);</w:t>
      </w:r>
    </w:p>
    <w:p w14:paraId="42713B24" w14:textId="77777777" w:rsidR="002B00EC" w:rsidRDefault="002B00EC" w:rsidP="002B00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b/>
          <w:bCs/>
          <w:sz w:val="26"/>
          <w:szCs w:val="26"/>
          <w:lang w:val="ru-RU"/>
        </w:rPr>
      </w:pPr>
      <w:r>
        <w:rPr>
          <w:rFonts w:ascii="Helvetica Neue" w:hAnsi="Helvetica Neue" w:cs="Helvetica Neue"/>
          <w:b/>
          <w:bCs/>
          <w:sz w:val="26"/>
          <w:szCs w:val="26"/>
          <w:lang w:val="ru-RU"/>
        </w:rPr>
        <w:t>Бухоро вилояти - 444 та (8,7%);</w:t>
      </w:r>
    </w:p>
    <w:p w14:paraId="0CF6B411" w14:textId="77777777" w:rsidR="002B00EC" w:rsidRDefault="002B00EC" w:rsidP="002B00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b/>
          <w:bCs/>
          <w:sz w:val="26"/>
          <w:szCs w:val="26"/>
          <w:lang w:val="ru-RU"/>
        </w:rPr>
      </w:pPr>
      <w:r>
        <w:rPr>
          <w:rFonts w:ascii="Helvetica Neue" w:hAnsi="Helvetica Neue" w:cs="Helvetica Neue"/>
          <w:b/>
          <w:bCs/>
          <w:sz w:val="26"/>
          <w:szCs w:val="26"/>
          <w:lang w:val="ru-RU"/>
        </w:rPr>
        <w:t>Жиззах вилояти - 267 та (5,2%);</w:t>
      </w:r>
    </w:p>
    <w:p w14:paraId="6F669770" w14:textId="77777777" w:rsidR="002B00EC" w:rsidRDefault="002B00EC" w:rsidP="002B00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b/>
          <w:bCs/>
          <w:sz w:val="26"/>
          <w:szCs w:val="26"/>
          <w:lang w:val="ru-RU"/>
        </w:rPr>
      </w:pPr>
      <w:r>
        <w:rPr>
          <w:rFonts w:ascii="Helvetica Neue" w:hAnsi="Helvetica Neue" w:cs="Helvetica Neue"/>
          <w:b/>
          <w:bCs/>
          <w:sz w:val="26"/>
          <w:szCs w:val="26"/>
          <w:lang w:val="ru-RU"/>
        </w:rPr>
        <w:t>Қашқадарё вилояти - 513 та (10%);</w:t>
      </w:r>
    </w:p>
    <w:p w14:paraId="4DCC846B" w14:textId="77777777" w:rsidR="002B00EC" w:rsidRDefault="002B00EC" w:rsidP="002B00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b/>
          <w:bCs/>
          <w:sz w:val="26"/>
          <w:szCs w:val="26"/>
          <w:lang w:val="ru-RU"/>
        </w:rPr>
      </w:pPr>
      <w:r>
        <w:rPr>
          <w:rFonts w:ascii="Helvetica Neue" w:hAnsi="Helvetica Neue" w:cs="Helvetica Neue"/>
          <w:b/>
          <w:bCs/>
          <w:sz w:val="26"/>
          <w:szCs w:val="26"/>
          <w:lang w:val="ru-RU"/>
        </w:rPr>
        <w:t>Навоий  вилояти- 785 та (15,5%);</w:t>
      </w:r>
    </w:p>
    <w:p w14:paraId="3A00E9E4" w14:textId="77777777" w:rsidR="002B00EC" w:rsidRDefault="002B00EC" w:rsidP="002B00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b/>
          <w:bCs/>
          <w:sz w:val="26"/>
          <w:szCs w:val="26"/>
          <w:lang w:val="ru-RU"/>
        </w:rPr>
      </w:pPr>
      <w:r>
        <w:rPr>
          <w:rFonts w:ascii="Helvetica Neue" w:hAnsi="Helvetica Neue" w:cs="Helvetica Neue"/>
          <w:b/>
          <w:bCs/>
          <w:sz w:val="26"/>
          <w:szCs w:val="26"/>
          <w:lang w:val="ru-RU"/>
        </w:rPr>
        <w:t>Наманган вилояти- 286 та (5,6%);</w:t>
      </w:r>
    </w:p>
    <w:p w14:paraId="5019B4AE" w14:textId="77777777" w:rsidR="002B00EC" w:rsidRDefault="002B00EC" w:rsidP="002B00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b/>
          <w:bCs/>
          <w:sz w:val="26"/>
          <w:szCs w:val="26"/>
          <w:lang w:val="ru-RU"/>
        </w:rPr>
      </w:pPr>
      <w:r>
        <w:rPr>
          <w:rFonts w:ascii="Helvetica Neue" w:hAnsi="Helvetica Neue" w:cs="Helvetica Neue"/>
          <w:b/>
          <w:bCs/>
          <w:sz w:val="26"/>
          <w:szCs w:val="26"/>
          <w:lang w:val="ru-RU"/>
        </w:rPr>
        <w:t>Самарқанд вилояти - 1009 та (19,8%); Сурхондарё вилояти - 676 та (13,2%);</w:t>
      </w:r>
    </w:p>
    <w:p w14:paraId="053563C9" w14:textId="77777777" w:rsidR="002B00EC" w:rsidRDefault="002B00EC" w:rsidP="002B00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b/>
          <w:bCs/>
          <w:sz w:val="26"/>
          <w:szCs w:val="26"/>
          <w:lang w:val="ru-RU"/>
        </w:rPr>
      </w:pPr>
      <w:r>
        <w:rPr>
          <w:rFonts w:ascii="Helvetica Neue" w:hAnsi="Helvetica Neue" w:cs="Helvetica Neue"/>
          <w:b/>
          <w:bCs/>
          <w:sz w:val="26"/>
          <w:szCs w:val="26"/>
          <w:lang w:val="ru-RU"/>
        </w:rPr>
        <w:t>Сирдарё вилояти - 463 та (9%);</w:t>
      </w:r>
    </w:p>
    <w:p w14:paraId="6C41D110" w14:textId="77777777" w:rsidR="002B00EC" w:rsidRDefault="002B00EC" w:rsidP="002B00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b/>
          <w:bCs/>
          <w:sz w:val="26"/>
          <w:szCs w:val="26"/>
          <w:lang w:val="ru-RU"/>
        </w:rPr>
      </w:pPr>
      <w:r>
        <w:rPr>
          <w:rFonts w:ascii="Helvetica Neue" w:hAnsi="Helvetica Neue" w:cs="Helvetica Neue"/>
          <w:b/>
          <w:bCs/>
          <w:sz w:val="26"/>
          <w:szCs w:val="26"/>
          <w:lang w:val="ru-RU"/>
        </w:rPr>
        <w:t>Тошкент вилояти -  1450 та (28,4 %)</w:t>
      </w:r>
    </w:p>
    <w:p w14:paraId="33FE31BF" w14:textId="77777777" w:rsidR="002B00EC" w:rsidRDefault="002B00EC" w:rsidP="002B00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b/>
          <w:bCs/>
          <w:sz w:val="26"/>
          <w:szCs w:val="26"/>
          <w:lang w:val="ru-RU"/>
        </w:rPr>
      </w:pPr>
      <w:r>
        <w:rPr>
          <w:rFonts w:ascii="Helvetica Neue" w:hAnsi="Helvetica Neue" w:cs="Helvetica Neue"/>
          <w:b/>
          <w:bCs/>
          <w:sz w:val="26"/>
          <w:szCs w:val="26"/>
          <w:lang w:val="ru-RU"/>
        </w:rPr>
        <w:t>Фарғона вилояти - 524 та (10,2%);</w:t>
      </w:r>
    </w:p>
    <w:p w14:paraId="39C74B9F" w14:textId="77777777" w:rsidR="002B00EC" w:rsidRDefault="002B00EC" w:rsidP="002B00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b/>
          <w:bCs/>
          <w:sz w:val="26"/>
          <w:szCs w:val="26"/>
          <w:lang w:val="ru-RU"/>
        </w:rPr>
      </w:pPr>
      <w:r>
        <w:rPr>
          <w:rFonts w:ascii="Helvetica Neue" w:hAnsi="Helvetica Neue" w:cs="Helvetica Neue"/>
          <w:b/>
          <w:bCs/>
          <w:sz w:val="26"/>
          <w:szCs w:val="26"/>
          <w:lang w:val="ru-RU"/>
        </w:rPr>
        <w:t>Хоразм вилояти- 416 та (8,1%);</w:t>
      </w:r>
    </w:p>
    <w:p w14:paraId="2DACE76F" w14:textId="77777777" w:rsidR="002B00EC" w:rsidRDefault="002B00EC" w:rsidP="002B00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b/>
          <w:bCs/>
          <w:sz w:val="26"/>
          <w:szCs w:val="26"/>
          <w:lang w:val="ru-RU"/>
        </w:rPr>
      </w:pPr>
      <w:r>
        <w:rPr>
          <w:rFonts w:ascii="Helvetica Neue" w:hAnsi="Helvetica Neue" w:cs="Helvetica Neue"/>
          <w:b/>
          <w:bCs/>
          <w:sz w:val="26"/>
          <w:szCs w:val="26"/>
          <w:lang w:val="ru-RU"/>
        </w:rPr>
        <w:t>Тошкент шаҳри - 431 та (8,4%)  га тўғри келади.</w:t>
      </w:r>
    </w:p>
    <w:p w14:paraId="5D374A8A" w14:textId="77777777" w:rsidR="002B00EC" w:rsidRDefault="002B00EC" w:rsidP="002B00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b/>
          <w:bCs/>
          <w:sz w:val="26"/>
          <w:szCs w:val="26"/>
          <w:lang w:val="ru-RU"/>
        </w:rPr>
      </w:pPr>
    </w:p>
    <w:p w14:paraId="2D337955" w14:textId="77777777" w:rsidR="002B00EC" w:rsidRDefault="002B00EC" w:rsidP="002B00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i/>
          <w:iCs/>
          <w:sz w:val="26"/>
          <w:szCs w:val="26"/>
          <w:lang w:val="ru-RU"/>
        </w:rPr>
      </w:pPr>
      <w:r>
        <w:rPr>
          <w:rFonts w:ascii="Helvetica Neue" w:hAnsi="Helvetica Neue" w:cs="Helvetica Neue"/>
          <w:i/>
          <w:iCs/>
          <w:sz w:val="26"/>
          <w:szCs w:val="26"/>
          <w:lang w:val="ru-RU"/>
        </w:rPr>
        <w:t>Қуйи ташкилотлар кесимида:</w:t>
      </w:r>
    </w:p>
    <w:p w14:paraId="2AC28C9E" w14:textId="77777777" w:rsidR="002B00EC" w:rsidRDefault="002B00EC" w:rsidP="002B00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i/>
          <w:iCs/>
          <w:sz w:val="26"/>
          <w:szCs w:val="26"/>
          <w:lang w:val="ru-RU"/>
        </w:rPr>
      </w:pPr>
    </w:p>
    <w:p w14:paraId="049961F8" w14:textId="77777777" w:rsidR="002B00EC" w:rsidRDefault="002B00EC" w:rsidP="002B00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6"/>
          <w:szCs w:val="26"/>
          <w:lang w:val="ru-RU"/>
        </w:rPr>
      </w:pPr>
      <w:r>
        <w:rPr>
          <w:rFonts w:ascii="Helvetica Neue" w:hAnsi="Helvetica Neue" w:cs="Helvetica Neue"/>
          <w:sz w:val="26"/>
          <w:szCs w:val="26"/>
          <w:lang w:val="ru-RU"/>
        </w:rPr>
        <w:t xml:space="preserve">Кўп хонадонли уй-жой фондидан фойдаланиш соҳасида назорат қилиш инспекцияси - </w:t>
      </w:r>
      <w:r>
        <w:rPr>
          <w:rFonts w:ascii="Helvetica Neue" w:hAnsi="Helvetica Neue" w:cs="Helvetica Neue"/>
          <w:b/>
          <w:bCs/>
          <w:sz w:val="26"/>
          <w:szCs w:val="26"/>
          <w:lang w:val="ru-RU"/>
        </w:rPr>
        <w:t>434 та (8,5%)</w:t>
      </w:r>
      <w:r>
        <w:rPr>
          <w:rFonts w:ascii="Helvetica Neue" w:hAnsi="Helvetica Neue" w:cs="Helvetica Neue"/>
          <w:sz w:val="26"/>
          <w:szCs w:val="26"/>
          <w:lang w:val="ru-RU"/>
        </w:rPr>
        <w:t>;</w:t>
      </w:r>
    </w:p>
    <w:p w14:paraId="0B500F09" w14:textId="77777777" w:rsidR="002B00EC" w:rsidRDefault="002B00EC" w:rsidP="002B00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6"/>
          <w:szCs w:val="26"/>
          <w:lang w:val="ru-RU"/>
        </w:rPr>
      </w:pPr>
      <w:r>
        <w:rPr>
          <w:rFonts w:ascii="Helvetica Neue" w:hAnsi="Helvetica Neue" w:cs="Helvetica Neue"/>
          <w:sz w:val="26"/>
          <w:szCs w:val="26"/>
          <w:lang w:val="ru-RU"/>
        </w:rPr>
        <w:t xml:space="preserve">Ичимлик сувидан фойдаланишни назорат қилиш инспекцияси - </w:t>
      </w:r>
      <w:r>
        <w:rPr>
          <w:rFonts w:ascii="Helvetica Neue" w:hAnsi="Helvetica Neue" w:cs="Helvetica Neue"/>
          <w:b/>
          <w:bCs/>
          <w:sz w:val="26"/>
          <w:szCs w:val="26"/>
          <w:lang w:val="ru-RU"/>
        </w:rPr>
        <w:t>44 та (0,8%)</w:t>
      </w:r>
      <w:r>
        <w:rPr>
          <w:rFonts w:ascii="Helvetica Neue" w:hAnsi="Helvetica Neue" w:cs="Helvetica Neue"/>
          <w:sz w:val="26"/>
          <w:szCs w:val="26"/>
          <w:lang w:val="ru-RU"/>
        </w:rPr>
        <w:t>.</w:t>
      </w:r>
    </w:p>
    <w:p w14:paraId="195D78A1" w14:textId="77777777" w:rsidR="002B00EC" w:rsidRDefault="002B00EC" w:rsidP="002B00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6"/>
          <w:szCs w:val="26"/>
          <w:lang w:val="ru-RU"/>
        </w:rPr>
      </w:pPr>
      <w:r>
        <w:rPr>
          <w:rFonts w:ascii="Helvetica Neue" w:hAnsi="Helvetica Neue" w:cs="Helvetica Neue"/>
          <w:sz w:val="26"/>
          <w:szCs w:val="26"/>
          <w:lang w:val="ru-RU"/>
        </w:rPr>
        <w:t xml:space="preserve">     </w:t>
      </w:r>
    </w:p>
    <w:p w14:paraId="31E98058" w14:textId="77777777" w:rsidR="002B00EC" w:rsidRDefault="002B00EC" w:rsidP="002B00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i/>
          <w:iCs/>
          <w:sz w:val="26"/>
          <w:szCs w:val="26"/>
          <w:lang w:val="ru-RU"/>
        </w:rPr>
      </w:pPr>
      <w:r>
        <w:rPr>
          <w:rFonts w:ascii="Helvetica Neue" w:hAnsi="Helvetica Neue" w:cs="Helvetica Neue"/>
          <w:sz w:val="26"/>
          <w:szCs w:val="26"/>
          <w:lang w:val="ru-RU"/>
        </w:rPr>
        <w:t xml:space="preserve">       </w:t>
      </w:r>
      <w:r>
        <w:rPr>
          <w:rFonts w:ascii="Helvetica Neue" w:hAnsi="Helvetica Neue" w:cs="Helvetica Neue"/>
          <w:i/>
          <w:iCs/>
          <w:sz w:val="26"/>
          <w:szCs w:val="26"/>
          <w:lang w:val="ru-RU"/>
        </w:rPr>
        <w:t>Вазирлик “</w:t>
      </w:r>
      <w:r>
        <w:rPr>
          <w:rFonts w:ascii="Helvetica Neue" w:hAnsi="Helvetica Neue" w:cs="Helvetica Neue"/>
          <w:i/>
          <w:iCs/>
          <w:color w:val="52ADF7"/>
          <w:sz w:val="26"/>
          <w:szCs w:val="26"/>
          <w:lang w:val="ru-RU"/>
        </w:rPr>
        <w:t>Ijro-gov.uz</w:t>
      </w:r>
      <w:r>
        <w:rPr>
          <w:rFonts w:ascii="Helvetica Neue" w:hAnsi="Helvetica Neue" w:cs="Helvetica Neue"/>
          <w:i/>
          <w:iCs/>
          <w:sz w:val="26"/>
          <w:szCs w:val="26"/>
          <w:lang w:val="ru-RU"/>
        </w:rPr>
        <w:t>” сайти орқали рўйхатга олинган мурожаатларнинг умумий сони 1 800 тани ташкил этади.</w:t>
      </w:r>
    </w:p>
    <w:p w14:paraId="65ED9139" w14:textId="77777777" w:rsidR="002B00EC" w:rsidRDefault="002B00EC" w:rsidP="002B00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i/>
          <w:iCs/>
          <w:sz w:val="26"/>
          <w:szCs w:val="26"/>
          <w:lang w:val="ru-RU"/>
        </w:rPr>
      </w:pPr>
    </w:p>
    <w:p w14:paraId="65E92F11" w14:textId="77777777" w:rsidR="002B00EC" w:rsidRDefault="002B00EC" w:rsidP="002B00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6"/>
          <w:szCs w:val="26"/>
          <w:lang w:val="ru-RU"/>
        </w:rPr>
      </w:pPr>
      <w:r>
        <w:rPr>
          <w:rFonts w:ascii="Helvetica Neue" w:hAnsi="Helvetica Neue" w:cs="Helvetica Neue"/>
          <w:sz w:val="26"/>
          <w:szCs w:val="26"/>
          <w:lang w:val="ru-RU"/>
        </w:rPr>
        <w:lastRenderedPageBreak/>
        <w:t xml:space="preserve">Шундан: </w:t>
      </w:r>
    </w:p>
    <w:p w14:paraId="3DBF8694" w14:textId="77777777" w:rsidR="002B00EC" w:rsidRDefault="002B00EC" w:rsidP="002B00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6"/>
          <w:szCs w:val="26"/>
          <w:lang w:val="ru-RU"/>
        </w:rPr>
      </w:pPr>
      <w:r>
        <w:rPr>
          <w:rFonts w:ascii="Helvetica Neue" w:hAnsi="Helvetica Neue" w:cs="Helvetica Neue"/>
          <w:sz w:val="26"/>
          <w:szCs w:val="26"/>
          <w:lang w:val="ru-RU"/>
        </w:rPr>
        <w:t>356 (19%) таси ёзма, 929 (51,6%) таси электрон ҳамда</w:t>
      </w:r>
    </w:p>
    <w:p w14:paraId="779AA8B7" w14:textId="77777777" w:rsidR="002B00EC" w:rsidRDefault="002B00EC" w:rsidP="002B00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6"/>
          <w:szCs w:val="26"/>
          <w:lang w:val="ru-RU"/>
        </w:rPr>
      </w:pPr>
      <w:r>
        <w:rPr>
          <w:rFonts w:ascii="Helvetica Neue" w:hAnsi="Helvetica Neue" w:cs="Helvetica Neue"/>
          <w:sz w:val="26"/>
          <w:szCs w:val="26"/>
          <w:lang w:val="ru-RU"/>
        </w:rPr>
        <w:t>515 (28%)  таси оғзаки шаклдаги мурожаат ҳисобланади.</w:t>
      </w:r>
    </w:p>
    <w:p w14:paraId="0347633B" w14:textId="77777777" w:rsidR="002B00EC" w:rsidRDefault="002B00EC" w:rsidP="002B00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6"/>
          <w:szCs w:val="26"/>
          <w:lang w:val="ru-RU"/>
        </w:rPr>
      </w:pPr>
      <w:r>
        <w:rPr>
          <w:rFonts w:ascii="Helvetica Neue" w:hAnsi="Helvetica Neue" w:cs="Helvetica Neue"/>
          <w:sz w:val="26"/>
          <w:szCs w:val="26"/>
          <w:lang w:val="ru-RU"/>
        </w:rPr>
        <w:t>Ушбу мурожаатларнинг</w:t>
      </w:r>
    </w:p>
    <w:p w14:paraId="64B66D87" w14:textId="77777777" w:rsidR="002B00EC" w:rsidRDefault="002B00EC" w:rsidP="002B00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6"/>
          <w:szCs w:val="26"/>
          <w:lang w:val="ru-RU"/>
        </w:rPr>
      </w:pPr>
      <w:r>
        <w:rPr>
          <w:rFonts w:ascii="Helvetica Neue" w:hAnsi="Helvetica Neue" w:cs="Helvetica Neue"/>
          <w:sz w:val="26"/>
          <w:szCs w:val="26"/>
          <w:lang w:val="ru-RU"/>
        </w:rPr>
        <w:t>814 таси (45,3%)   ижобий ечимини топган;</w:t>
      </w:r>
    </w:p>
    <w:p w14:paraId="4594BC7F" w14:textId="77777777" w:rsidR="002B00EC" w:rsidRDefault="002B00EC" w:rsidP="002B00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6"/>
          <w:szCs w:val="26"/>
          <w:lang w:val="ru-RU"/>
        </w:rPr>
      </w:pPr>
      <w:r>
        <w:rPr>
          <w:rFonts w:ascii="Helvetica Neue" w:hAnsi="Helvetica Neue" w:cs="Helvetica Neue"/>
          <w:sz w:val="26"/>
          <w:szCs w:val="26"/>
          <w:lang w:val="ru-RU"/>
        </w:rPr>
        <w:t>977 та (54%)  мурожаат юзасидан тушинтиш ишлари олиб борилган;</w:t>
      </w:r>
    </w:p>
    <w:p w14:paraId="7610268E" w14:textId="77777777" w:rsidR="002B00EC" w:rsidRDefault="002B00EC" w:rsidP="002B00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6"/>
          <w:szCs w:val="26"/>
          <w:lang w:val="ru-RU"/>
        </w:rPr>
      </w:pPr>
      <w:r>
        <w:rPr>
          <w:rFonts w:ascii="Helvetica Neue" w:hAnsi="Helvetica Neue" w:cs="Helvetica Neue"/>
          <w:sz w:val="26"/>
          <w:szCs w:val="26"/>
          <w:lang w:val="ru-RU"/>
        </w:rPr>
        <w:t xml:space="preserve">9 та (0,5%)   мурожаат кўрмасдан қолдирилган. </w:t>
      </w:r>
    </w:p>
    <w:p w14:paraId="64A40E4B" w14:textId="77777777" w:rsidR="002B00EC" w:rsidRDefault="002B00EC" w:rsidP="002B00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6"/>
          <w:szCs w:val="26"/>
          <w:lang w:val="ru-RU"/>
        </w:rPr>
      </w:pPr>
    </w:p>
    <w:p w14:paraId="04C54511" w14:textId="77777777" w:rsidR="002B00EC" w:rsidRDefault="002B00EC" w:rsidP="002B00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i/>
          <w:iCs/>
          <w:sz w:val="26"/>
          <w:szCs w:val="26"/>
          <w:lang w:val="ru-RU"/>
        </w:rPr>
      </w:pPr>
      <w:r>
        <w:rPr>
          <w:rFonts w:ascii="Helvetica Neue" w:hAnsi="Helvetica Neue" w:cs="Helvetica Neue"/>
          <w:i/>
          <w:iCs/>
          <w:sz w:val="26"/>
          <w:szCs w:val="26"/>
          <w:lang w:val="ru-RU"/>
        </w:rPr>
        <w:t xml:space="preserve">Соҳалар бўйича: </w:t>
      </w:r>
    </w:p>
    <w:p w14:paraId="1EF74D48" w14:textId="77777777" w:rsidR="002B00EC" w:rsidRDefault="002B00EC" w:rsidP="002B00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i/>
          <w:iCs/>
          <w:sz w:val="26"/>
          <w:szCs w:val="26"/>
          <w:lang w:val="ru-RU"/>
        </w:rPr>
      </w:pPr>
    </w:p>
    <w:p w14:paraId="105C8E2A" w14:textId="77777777" w:rsidR="002B00EC" w:rsidRDefault="002B00EC" w:rsidP="002B00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b/>
          <w:bCs/>
          <w:sz w:val="26"/>
          <w:szCs w:val="26"/>
          <w:lang w:val="ru-RU"/>
        </w:rPr>
      </w:pPr>
      <w:r>
        <w:rPr>
          <w:rFonts w:ascii="Helvetica Neue" w:hAnsi="Helvetica Neue" w:cs="Helvetica Neue"/>
          <w:sz w:val="26"/>
          <w:szCs w:val="26"/>
          <w:lang w:val="ru-RU"/>
        </w:rPr>
        <w:t xml:space="preserve">Ичимлик ва оқова сув масаласи- </w:t>
      </w:r>
      <w:r>
        <w:rPr>
          <w:rFonts w:ascii="Helvetica Neue" w:hAnsi="Helvetica Neue" w:cs="Helvetica Neue"/>
          <w:b/>
          <w:bCs/>
          <w:sz w:val="26"/>
          <w:szCs w:val="26"/>
          <w:lang w:val="ru-RU"/>
        </w:rPr>
        <w:t>247 та (13%)</w:t>
      </w:r>
    </w:p>
    <w:p w14:paraId="49C68DEA" w14:textId="77777777" w:rsidR="002B00EC" w:rsidRDefault="002B00EC" w:rsidP="002B00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b/>
          <w:bCs/>
          <w:sz w:val="26"/>
          <w:szCs w:val="26"/>
          <w:lang w:val="ru-RU"/>
        </w:rPr>
      </w:pPr>
      <w:r>
        <w:rPr>
          <w:rFonts w:ascii="Helvetica Neue" w:hAnsi="Helvetica Neue" w:cs="Helvetica Neue"/>
          <w:sz w:val="26"/>
          <w:szCs w:val="26"/>
          <w:lang w:val="ru-RU"/>
        </w:rPr>
        <w:t xml:space="preserve">Кўп қаватли уй-жой мулкдорлари ширкатлари масаласи - </w:t>
      </w:r>
      <w:r>
        <w:rPr>
          <w:rFonts w:ascii="Helvetica Neue" w:hAnsi="Helvetica Neue" w:cs="Helvetica Neue"/>
          <w:b/>
          <w:bCs/>
          <w:sz w:val="26"/>
          <w:szCs w:val="26"/>
          <w:lang w:val="ru-RU"/>
        </w:rPr>
        <w:t>613 та (34%)</w:t>
      </w:r>
    </w:p>
    <w:p w14:paraId="613F2DBC" w14:textId="77777777" w:rsidR="002B00EC" w:rsidRDefault="002B00EC" w:rsidP="002B00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b/>
          <w:bCs/>
          <w:sz w:val="26"/>
          <w:szCs w:val="26"/>
          <w:lang w:val="ru-RU"/>
        </w:rPr>
      </w:pPr>
      <w:r>
        <w:rPr>
          <w:rFonts w:ascii="Helvetica Neue" w:hAnsi="Helvetica Neue" w:cs="Helvetica Neue"/>
          <w:sz w:val="26"/>
          <w:szCs w:val="26"/>
          <w:lang w:val="ru-RU"/>
        </w:rPr>
        <w:t xml:space="preserve">Иссиқлик таъминоти масалалари - </w:t>
      </w:r>
      <w:r>
        <w:rPr>
          <w:rFonts w:ascii="Helvetica Neue" w:hAnsi="Helvetica Neue" w:cs="Helvetica Neue"/>
          <w:b/>
          <w:bCs/>
          <w:sz w:val="26"/>
          <w:szCs w:val="26"/>
          <w:lang w:val="ru-RU"/>
        </w:rPr>
        <w:t>303 та (16%)</w:t>
      </w:r>
    </w:p>
    <w:p w14:paraId="4FCA7C6F" w14:textId="77777777" w:rsidR="002B00EC" w:rsidRDefault="002B00EC" w:rsidP="002B00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b/>
          <w:bCs/>
          <w:sz w:val="26"/>
          <w:szCs w:val="26"/>
          <w:lang w:val="ru-RU"/>
        </w:rPr>
      </w:pPr>
      <w:r>
        <w:rPr>
          <w:rFonts w:ascii="Helvetica Neue" w:hAnsi="Helvetica Neue" w:cs="Helvetica Neue"/>
          <w:sz w:val="26"/>
          <w:szCs w:val="26"/>
          <w:lang w:val="ru-RU"/>
        </w:rPr>
        <w:t xml:space="preserve">Молиявий ва кадрлар масалалари - </w:t>
      </w:r>
      <w:r>
        <w:rPr>
          <w:rFonts w:ascii="Helvetica Neue" w:hAnsi="Helvetica Neue" w:cs="Helvetica Neue"/>
          <w:b/>
          <w:bCs/>
          <w:sz w:val="26"/>
          <w:szCs w:val="26"/>
          <w:lang w:val="ru-RU"/>
        </w:rPr>
        <w:t>31 та (1,7%)</w:t>
      </w:r>
    </w:p>
    <w:p w14:paraId="261480D2" w14:textId="77777777" w:rsidR="002B00EC" w:rsidRDefault="002B00EC" w:rsidP="002B00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b/>
          <w:bCs/>
          <w:sz w:val="26"/>
          <w:szCs w:val="26"/>
          <w:lang w:val="ru-RU"/>
        </w:rPr>
      </w:pPr>
      <w:r>
        <w:rPr>
          <w:rFonts w:ascii="Helvetica Neue" w:hAnsi="Helvetica Neue" w:cs="Helvetica Neue"/>
          <w:sz w:val="26"/>
          <w:szCs w:val="26"/>
          <w:lang w:val="ru-RU"/>
        </w:rPr>
        <w:t xml:space="preserve">Соҳага тегишли бўлган норматив-ҳуқуқий ҳужжатлар бўйича сўровлар - </w:t>
      </w:r>
      <w:r>
        <w:rPr>
          <w:rFonts w:ascii="Helvetica Neue" w:hAnsi="Helvetica Neue" w:cs="Helvetica Neue"/>
          <w:b/>
          <w:bCs/>
          <w:sz w:val="26"/>
          <w:szCs w:val="26"/>
          <w:lang w:val="ru-RU"/>
        </w:rPr>
        <w:t>91 та (5,0%)</w:t>
      </w:r>
    </w:p>
    <w:p w14:paraId="7B9ED19A" w14:textId="77777777" w:rsidR="002B00EC" w:rsidRDefault="002B00EC" w:rsidP="002B00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b/>
          <w:bCs/>
          <w:sz w:val="26"/>
          <w:szCs w:val="26"/>
          <w:lang w:val="ru-RU"/>
        </w:rPr>
      </w:pPr>
      <w:r>
        <w:rPr>
          <w:rFonts w:ascii="Helvetica Neue" w:hAnsi="Helvetica Neue" w:cs="Helvetica Neue"/>
          <w:sz w:val="26"/>
          <w:szCs w:val="26"/>
          <w:lang w:val="ru-RU"/>
        </w:rPr>
        <w:t xml:space="preserve">Ҳудудлардаги раҳбарларнинг ноқонуний хатти-ҳаракатлари бўйича - </w:t>
      </w:r>
      <w:r>
        <w:rPr>
          <w:rFonts w:ascii="Helvetica Neue" w:hAnsi="Helvetica Neue" w:cs="Helvetica Neue"/>
          <w:b/>
          <w:bCs/>
          <w:sz w:val="26"/>
          <w:szCs w:val="26"/>
          <w:lang w:val="ru-RU"/>
        </w:rPr>
        <w:t>35 та (1,9%)</w:t>
      </w:r>
    </w:p>
    <w:p w14:paraId="16DBEE91" w14:textId="77777777" w:rsidR="002B00EC" w:rsidRDefault="002B00EC" w:rsidP="002B00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b/>
          <w:bCs/>
          <w:sz w:val="26"/>
          <w:szCs w:val="26"/>
          <w:lang w:val="ru-RU"/>
        </w:rPr>
      </w:pPr>
      <w:r>
        <w:rPr>
          <w:rFonts w:ascii="Helvetica Neue" w:hAnsi="Helvetica Neue" w:cs="Helvetica Neue"/>
          <w:sz w:val="26"/>
          <w:szCs w:val="26"/>
          <w:lang w:val="ru-RU"/>
        </w:rPr>
        <w:t xml:space="preserve">Соҳага тегишли бўлмаган масалалар - </w:t>
      </w:r>
      <w:r>
        <w:rPr>
          <w:rFonts w:ascii="Helvetica Neue" w:hAnsi="Helvetica Neue" w:cs="Helvetica Neue"/>
          <w:b/>
          <w:bCs/>
          <w:sz w:val="26"/>
          <w:szCs w:val="26"/>
          <w:lang w:val="ru-RU"/>
        </w:rPr>
        <w:t>178 та (9,8%)</w:t>
      </w:r>
    </w:p>
    <w:p w14:paraId="0E5C00A1" w14:textId="77777777" w:rsidR="002B00EC" w:rsidRDefault="002B00EC" w:rsidP="002B00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b/>
          <w:bCs/>
          <w:sz w:val="26"/>
          <w:szCs w:val="26"/>
          <w:lang w:val="ru-RU"/>
        </w:rPr>
      </w:pPr>
      <w:r>
        <w:rPr>
          <w:rFonts w:ascii="Helvetica Neue" w:hAnsi="Helvetica Neue" w:cs="Helvetica Neue"/>
          <w:sz w:val="26"/>
          <w:szCs w:val="26"/>
          <w:lang w:val="ru-RU"/>
        </w:rPr>
        <w:t xml:space="preserve">Соҳа тизимини яхшилаш юзасидан таклифлар - </w:t>
      </w:r>
      <w:r>
        <w:rPr>
          <w:rFonts w:ascii="Helvetica Neue" w:hAnsi="Helvetica Neue" w:cs="Helvetica Neue"/>
          <w:b/>
          <w:bCs/>
          <w:sz w:val="26"/>
          <w:szCs w:val="26"/>
          <w:lang w:val="ru-RU"/>
        </w:rPr>
        <w:t>38 та (2,1%)</w:t>
      </w:r>
    </w:p>
    <w:p w14:paraId="7A90CCB1" w14:textId="77777777" w:rsidR="002B00EC" w:rsidRDefault="002B00EC" w:rsidP="002B00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6"/>
          <w:szCs w:val="26"/>
          <w:lang w:val="ru-RU"/>
        </w:rPr>
      </w:pPr>
      <w:r>
        <w:rPr>
          <w:rFonts w:ascii="Helvetica Neue" w:hAnsi="Helvetica Neue" w:cs="Helvetica Neue"/>
          <w:sz w:val="26"/>
          <w:szCs w:val="26"/>
          <w:lang w:val="ru-RU"/>
        </w:rPr>
        <w:t xml:space="preserve">Турли хил бошқа масалалар - </w:t>
      </w:r>
      <w:r>
        <w:rPr>
          <w:rFonts w:ascii="Helvetica Neue" w:hAnsi="Helvetica Neue" w:cs="Helvetica Neue"/>
          <w:b/>
          <w:bCs/>
          <w:sz w:val="26"/>
          <w:szCs w:val="26"/>
          <w:lang w:val="ru-RU"/>
        </w:rPr>
        <w:t>264 (14,6%</w:t>
      </w:r>
      <w:r>
        <w:rPr>
          <w:rFonts w:ascii="Helvetica Neue" w:hAnsi="Helvetica Neue" w:cs="Helvetica Neue"/>
          <w:sz w:val="26"/>
          <w:szCs w:val="26"/>
          <w:lang w:val="ru-RU"/>
        </w:rPr>
        <w:t>) тани ташкил этади.</w:t>
      </w:r>
    </w:p>
    <w:p w14:paraId="2009A8F3" w14:textId="77777777" w:rsidR="002B00EC" w:rsidRDefault="002B00EC" w:rsidP="002B00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6"/>
          <w:szCs w:val="26"/>
          <w:lang w:val="ru-RU"/>
        </w:rPr>
      </w:pPr>
    </w:p>
    <w:p w14:paraId="2DA3357D" w14:textId="77777777" w:rsidR="002B00EC" w:rsidRDefault="002B00EC" w:rsidP="002B00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b/>
          <w:bCs/>
          <w:i/>
          <w:iCs/>
          <w:sz w:val="26"/>
          <w:szCs w:val="26"/>
          <w:lang w:val="ru-RU"/>
        </w:rPr>
      </w:pPr>
      <w:r>
        <w:rPr>
          <w:rFonts w:ascii="Helvetica Neue" w:hAnsi="Helvetica Neue" w:cs="Helvetica Neue"/>
          <w:sz w:val="26"/>
          <w:szCs w:val="26"/>
          <w:lang w:val="ru-RU"/>
        </w:rPr>
        <w:t xml:space="preserve">      </w:t>
      </w:r>
      <w:r>
        <w:rPr>
          <w:rFonts w:ascii="Helvetica Neue" w:hAnsi="Helvetica Neue" w:cs="Helvetica Neue"/>
          <w:b/>
          <w:bCs/>
          <w:i/>
          <w:iCs/>
          <w:sz w:val="26"/>
          <w:szCs w:val="26"/>
          <w:lang w:val="ru-RU"/>
        </w:rPr>
        <w:t xml:space="preserve">Тасдиқланган “Сайёр қабул” режа-жадвали асосида жорий йилнинг 12 ойи давомида 17 та сайёр қабул ўтказилди. </w:t>
      </w:r>
    </w:p>
    <w:p w14:paraId="6947D3A0" w14:textId="77777777" w:rsidR="002B00EC" w:rsidRDefault="002B00EC" w:rsidP="002B00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6"/>
          <w:szCs w:val="26"/>
          <w:lang w:val="ru-RU"/>
        </w:rPr>
      </w:pPr>
      <w:r>
        <w:rPr>
          <w:rFonts w:ascii="Helvetica Neue" w:hAnsi="Helvetica Neue" w:cs="Helvetica Neue"/>
          <w:sz w:val="26"/>
          <w:szCs w:val="26"/>
          <w:lang w:val="ru-RU"/>
        </w:rPr>
        <w:t>Вазирлик раҳбарияти томонидан аҳоли муаммолари ўрганилди ва жойларда ўз ечимини топди. Фаолият йўналиши бўйича келиб тушаётган тизимли муаммоларни аниқлаб, мурожаатни ўрганган ҳолда  таҳлил қилиб, жойларда ҳал этиш юзасидан зарурий чоралар кўрилмоқда. Бу борада вазирлик, вилоятлар матбуот (ахборот) хизмати ходимлари томонидан оммавий ахборот воситаларида чиқишлар ("Ўзбекистон 24", "Узрепорт ТВ", "Севимли", "My5", "Ёшлар", "Маҳалла" ҳамда вилоят телеканаллари) ва  ижтимоий тармоқлардаги расмий саҳифалар орқали амалга оширилмоқда.</w:t>
      </w:r>
    </w:p>
    <w:p w14:paraId="038E8B74" w14:textId="77777777" w:rsidR="002B00EC" w:rsidRDefault="002B00EC" w:rsidP="002B00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6"/>
          <w:szCs w:val="26"/>
          <w:lang w:val="ru-RU"/>
        </w:rPr>
      </w:pPr>
    </w:p>
    <w:p w14:paraId="0E888AF4" w14:textId="77777777" w:rsidR="002B00EC" w:rsidRDefault="002B00EC" w:rsidP="002B00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6"/>
          <w:szCs w:val="26"/>
          <w:lang w:val="ru-RU"/>
        </w:rPr>
      </w:pPr>
      <w:r>
        <w:rPr>
          <w:rFonts w:ascii="Helvetica Neue" w:hAnsi="Helvetica Neue" w:cs="Helvetica Neue"/>
          <w:sz w:val="26"/>
          <w:szCs w:val="26"/>
          <w:lang w:val="ru-RU"/>
        </w:rPr>
        <w:t xml:space="preserve">      Бош вазирнинг “</w:t>
      </w:r>
      <w:r>
        <w:rPr>
          <w:rFonts w:ascii="Helvetica Neue" w:hAnsi="Helvetica Neue" w:cs="Helvetica Neue"/>
          <w:color w:val="52ADF7"/>
          <w:sz w:val="26"/>
          <w:szCs w:val="26"/>
          <w:lang w:val="ru-RU"/>
        </w:rPr>
        <w:t>business.gov.uz</w:t>
      </w:r>
      <w:r>
        <w:rPr>
          <w:rFonts w:ascii="Helvetica Neue" w:hAnsi="Helvetica Neue" w:cs="Helvetica Neue"/>
          <w:sz w:val="26"/>
          <w:szCs w:val="26"/>
          <w:lang w:val="ru-RU"/>
        </w:rPr>
        <w:t xml:space="preserve">” тизими орқали вазирлик марказий аппаратига ва бўйсунувдаги тизим ташкилотлар хамда вилоят бошқармаларига жами бўлиб 42 та (3 таси сайёр қабул жараёнида) мурожаат келиб тушган, шундан 20 та (47%) мурожаат ижобий ечимини топган, 22 та (52%) мурожаат юзасидан тушинтириш ишлари амалга оширилган. </w:t>
      </w:r>
    </w:p>
    <w:p w14:paraId="0858D67D" w14:textId="274773C1" w:rsidR="002B00EC" w:rsidRDefault="002B00EC" w:rsidP="002B00EC">
      <w:r>
        <w:rPr>
          <w:rFonts w:ascii="Helvetica Neue" w:hAnsi="Helvetica Neue" w:cs="Helvetica Neue"/>
          <w:sz w:val="26"/>
          <w:szCs w:val="26"/>
          <w:lang w:val="ru-RU"/>
        </w:rPr>
        <w:t xml:space="preserve">     Тадбиркорлик субъектларидан келиб тушган мурожаатларни маъсулият билан ёндашган ҳолда белгиланган муддатларда кўриб чиқиш, муоммоларни ҳал этиш ва такрорий мурожаатлар келиб тушишини олдини олиш чоралари кўрилмоқда. Муаммо ва масалаларни </w:t>
      </w:r>
      <w:r>
        <w:rPr>
          <w:rFonts w:ascii="Helvetica Neue" w:hAnsi="Helvetica Neue" w:cs="Helvetica Neue"/>
          <w:sz w:val="26"/>
          <w:szCs w:val="26"/>
          <w:lang w:val="ru-RU"/>
        </w:rPr>
        <w:lastRenderedPageBreak/>
        <w:t>тезкор ҳал этиш юзасидан назорат ишларини жойларда кучайтириш ишлари олиб борилмоқда ва Фармон талабларни бузган раҳбар ва маъсул ходимларга нисбатан таъсирчан чоралар кўрилмоқда.</w:t>
      </w:r>
    </w:p>
    <w:sectPr w:rsidR="002B00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0EC"/>
    <w:rsid w:val="002B00EC"/>
  </w:rsids>
  <m:mathPr>
    <m:mathFont m:val="Cambria Math"/>
    <m:brkBin m:val="before"/>
    <m:brkBinSub m:val="--"/>
    <m:smallFrac m:val="0"/>
    <m:dispDef/>
    <m:lMargin m:val="0"/>
    <m:rMargin m:val="0"/>
    <m:defJc m:val="centerGroup"/>
    <m:wrapIndent m:val="1440"/>
    <m:intLim m:val="subSup"/>
    <m:naryLim m:val="undOvr"/>
  </m:mathPr>
  <w:themeFontLang w:val="ru-UZ"/>
  <w:clrSchemeMapping w:bg1="light1" w:t1="dark1" w:bg2="light2" w:t2="dark2" w:accent1="accent1" w:accent2="accent2" w:accent3="accent3" w:accent4="accent4" w:accent5="accent5" w:accent6="accent6" w:hyperlink="hyperlink" w:followedHyperlink="followedHyperlink"/>
  <w:decimalSymbol w:val=","/>
  <w:listSeparator w:val=";"/>
  <w14:docId w14:val="6CCBA7B9"/>
  <w15:chartTrackingRefBased/>
  <w15:docId w15:val="{5BCAE043-CA9D-3D41-AF03-D4E1E5873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566</Words>
  <Characters>3229</Characters>
  <Application>Microsoft Office Word</Application>
  <DocSecurity>0</DocSecurity>
  <Lines>26</Lines>
  <Paragraphs>7</Paragraphs>
  <ScaleCrop>false</ScaleCrop>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2022-01-24T04:26:00Z</dcterms:created>
  <dcterms:modified xsi:type="dcterms:W3CDTF">2022-01-24T04:26:00Z</dcterms:modified>
</cp:coreProperties>
</file>